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rPr/>
      </w:pPr>
      <w:r w:rsidDel="00000000" w:rsidR="00000000" w:rsidRPr="00000000">
        <w:rPr>
          <w:rtl w:val="0"/>
        </w:rPr>
        <w:t xml:space="preserve">PROMPT 2 - DEEP RESEARCH - GEMINI OUTPUT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B2B-leverandører for Gjenbruk i Sverige: En Markeds analyse og Evaluering for Hospitality-prosjekter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DATO: 29. mai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RAPPORT-ID: 892-CIRS-SE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TIL: Konfidensielt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 Senioranalytiker, M.A. (Markedsforskning og Sirkulær Økonomi-strategi)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1: Konfidensiell Lederoppsummering og Markedsanalyse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 Nøkkelinnsikter og Strategiske Anbefalinger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Denne rapporten leverer en detaljert analyse av det svenske markedet for business-to-business (B2B) gjenbruksleverandører, med et spesifikt mandat om å identifisere og evaluere aktører som er kapable til å betjene hospitality-sektoren i kommersiell skala. Evalueringen fokuserer på leverandørenes evne til å håndtere volumkrav, levere robust kvalitetssikring (QA) og oppfylle kontraktsmessige forpliktelser.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Hovedfunn: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Analysen konkluderer med at det svenske gjenbruksmarkedet ikke er én enkelt enhet, men består av to distinkte og separat modnende markeder: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Et modent marked for gjenbrukte møbler:</w:t>
      </w:r>
      <w:r w:rsidDel="00000000" w:rsidR="00000000" w:rsidRPr="00000000">
        <w:rPr>
          <w:rFonts w:ascii="Google Sans Text" w:cs="Google Sans Text" w:eastAsia="Google Sans Text" w:hAnsi="Google Sans Text"/>
          <w:color w:val="1b1c1d"/>
          <w:rtl w:val="0"/>
        </w:rPr>
        <w:t xml:space="preserve"> Dette markedet er primært drevet frem av kontorsektoren og en proaktiv offentlig sektor.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Det kjennetegnes av etablerte, storskala aktører med profesjonelle refurbishment-anlegg, logistikk-nettverk og kapasitet til å tilby flerårige garantier.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Et fremvoksende marked for gjenbrukte byggematerialer:</w:t>
      </w:r>
      <w:r w:rsidDel="00000000" w:rsidR="00000000" w:rsidRPr="00000000">
        <w:rPr>
          <w:rFonts w:ascii="Google Sans Text" w:cs="Google Sans Text" w:eastAsia="Google Sans Text" w:hAnsi="Google Sans Text"/>
          <w:color w:val="1b1c1d"/>
          <w:rtl w:val="0"/>
        </w:rPr>
        <w:t xml:space="preserve"> Dette markedet er i en tidligere, mer fragmentert fase, drevet av klimamål i bygg- og eiendomssektoren.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Forsyningskjeden er prosjektbasert, logistikk-tung og håndterer betydelige regulatoriske utfordringer.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kritiske barrierene for hospitality-sektoren er forskjellige for hvert marked. For </w:t>
      </w:r>
      <w:r w:rsidDel="00000000" w:rsidR="00000000" w:rsidRPr="00000000">
        <w:rPr>
          <w:rFonts w:ascii="Google Sans Text" w:cs="Google Sans Text" w:eastAsia="Google Sans Text" w:hAnsi="Google Sans Text"/>
          <w:b w:val="1"/>
          <w:bCs w:val="1"/>
          <w:color w:val="1b1c1d"/>
          <w:rtl w:val="0"/>
        </w:rPr>
        <w:t xml:space="preserve">møbler</w:t>
      </w:r>
      <w:r w:rsidDel="00000000" w:rsidR="00000000" w:rsidRPr="00000000">
        <w:rPr>
          <w:rFonts w:ascii="Google Sans Text" w:cs="Google Sans Text" w:eastAsia="Google Sans Text" w:hAnsi="Google Sans Text"/>
          <w:color w:val="1b1c1d"/>
          <w:rtl w:val="0"/>
        </w:rPr>
        <w:t xml:space="preserve"> er de primære utfordringene å verifisere </w:t>
      </w:r>
      <w:r w:rsidDel="00000000" w:rsidR="00000000" w:rsidRPr="00000000">
        <w:rPr>
          <w:rFonts w:ascii="Google Sans Text" w:cs="Google Sans Text" w:eastAsia="Google Sans Text" w:hAnsi="Google Sans Text"/>
          <w:i w:val="1"/>
          <w:iCs w:val="1"/>
          <w:color w:val="1b1c1d"/>
          <w:rtl w:val="0"/>
        </w:rPr>
        <w:t xml:space="preserve">brannsikkerhet</w:t>
      </w:r>
      <w:r w:rsidDel="00000000" w:rsidR="00000000" w:rsidRPr="00000000">
        <w:rPr>
          <w:rFonts w:ascii="Google Sans Text" w:cs="Google Sans Text" w:eastAsia="Google Sans Text" w:hAnsi="Google Sans Text"/>
          <w:color w:val="1b1c1d"/>
          <w:rtl w:val="0"/>
        </w:rPr>
        <w:t xml:space="preserve"> (spesifikt $SS-EN 1021$) og sikre leveranse av </w:t>
      </w:r>
      <w:r w:rsidDel="00000000" w:rsidR="00000000" w:rsidRPr="00000000">
        <w:rPr>
          <w:rFonts w:ascii="Google Sans Text" w:cs="Google Sans Text" w:eastAsia="Google Sans Text" w:hAnsi="Google Sans Text"/>
          <w:i w:val="1"/>
          <w:iCs w:val="1"/>
          <w:color w:val="1b1c1d"/>
          <w:rtl w:val="0"/>
        </w:rPr>
        <w:t xml:space="preserve">identiske enheter i volum</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b w:val="1"/>
          <w:bCs w:val="1"/>
          <w:color w:val="1b1c1d"/>
          <w:rtl w:val="0"/>
        </w:rPr>
        <w:t xml:space="preserve">byggematerialer</w:t>
      </w:r>
      <w:r w:rsidDel="00000000" w:rsidR="00000000" w:rsidRPr="00000000">
        <w:rPr>
          <w:rFonts w:ascii="Google Sans Text" w:cs="Google Sans Text" w:eastAsia="Google Sans Text" w:hAnsi="Google Sans Text"/>
          <w:color w:val="1b1c1d"/>
          <w:rtl w:val="0"/>
        </w:rPr>
        <w:t xml:space="preserve"> er den største utfordringen </w:t>
      </w:r>
      <w:r w:rsidDel="00000000" w:rsidR="00000000" w:rsidRPr="00000000">
        <w:rPr>
          <w:rFonts w:ascii="Google Sans Text" w:cs="Google Sans Text" w:eastAsia="Google Sans Text" w:hAnsi="Google Sans Text"/>
          <w:i w:val="1"/>
          <w:iCs w:val="1"/>
          <w:color w:val="1b1c1d"/>
          <w:rtl w:val="0"/>
        </w:rPr>
        <w:t xml:space="preserve">ansvarsforskyvningen</w:t>
      </w:r>
      <w:r w:rsidDel="00000000" w:rsidR="00000000" w:rsidRPr="00000000">
        <w:rPr>
          <w:rFonts w:ascii="Google Sans Text" w:cs="Google Sans Text" w:eastAsia="Google Sans Text" w:hAnsi="Google Sans Text"/>
          <w:color w:val="1b1c1d"/>
          <w:rtl w:val="0"/>
        </w:rPr>
        <w:t xml:space="preserve"> som oppstår grunnet mangelen på CE-merking for gjenbrukte produkter, samt kompleks logistikk og spårbarhet.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Strategiske Anbefalinger: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vellykket gjenbruksstrategi for hospitality-prosjekter i Sverige krever en todelt innkjøpsmodell:</w:t>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 Gjenbrukte Møbler:</w:t>
      </w:r>
      <w:r w:rsidDel="00000000" w:rsidR="00000000" w:rsidRPr="00000000">
        <w:rPr>
          <w:rFonts w:ascii="Google Sans Text" w:cs="Google Sans Text" w:eastAsia="Google Sans Text" w:hAnsi="Google Sans Text"/>
          <w:color w:val="1b1c1d"/>
          <w:rtl w:val="0"/>
        </w:rPr>
        <w:t xml:space="preserve"> Engasjer direkte med etablerte </w:t>
      </w:r>
      <w:r w:rsidDel="00000000" w:rsidR="00000000" w:rsidRPr="00000000">
        <w:rPr>
          <w:rFonts w:ascii="Google Sans Text" w:cs="Google Sans Text" w:eastAsia="Google Sans Text" w:hAnsi="Google Sans Text"/>
          <w:b w:val="1"/>
          <w:bCs w:val="1"/>
          <w:color w:val="1b1c1d"/>
          <w:rtl w:val="0"/>
        </w:rPr>
        <w:t xml:space="preserve">Type A (Full-Service Hubs)</w:t>
      </w:r>
      <w:r w:rsidDel="00000000" w:rsidR="00000000" w:rsidRPr="00000000">
        <w:rPr>
          <w:rFonts w:ascii="Google Sans Text" w:cs="Google Sans Text" w:eastAsia="Google Sans Text" w:hAnsi="Google Sans Text"/>
          <w:color w:val="1b1c1d"/>
          <w:rtl w:val="0"/>
        </w:rPr>
        <w:t xml:space="preserve">. Disse aktørene er ofte allerede validert gjennom strenge offentlige rammeavtaler (f.eks. Adda eller Avropa.se), noe som bekrefter deres kapasitet for volum, kontraktsadministrasjon og kvalitetssikring. Garantier og brannsikkerhetstesting må spesifiseres kontraktuelt.</w:t>
      </w:r>
    </w:p>
    <w:p w:rsidR="00000000" w:rsidDel="00000000" w:rsidP="00000000" w:rsidRDefault="00000000" w:rsidRPr="00000000" w14:paraId="0000001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 Gjenbrukte Byggematerialer:</w:t>
      </w:r>
      <w:r w:rsidDel="00000000" w:rsidR="00000000" w:rsidRPr="00000000">
        <w:rPr>
          <w:rFonts w:ascii="Google Sans Text" w:cs="Google Sans Text" w:eastAsia="Google Sans Text" w:hAnsi="Google Sans Text"/>
          <w:color w:val="1b1c1d"/>
          <w:rtl w:val="0"/>
        </w:rPr>
        <w:t xml:space="preserve"> Engasjer en spesialisert </w:t>
      </w:r>
      <w:r w:rsidDel="00000000" w:rsidR="00000000" w:rsidRPr="00000000">
        <w:rPr>
          <w:rFonts w:ascii="Google Sans Text" w:cs="Google Sans Text" w:eastAsia="Google Sans Text" w:hAnsi="Google Sans Text"/>
          <w:b w:val="1"/>
          <w:bCs w:val="1"/>
          <w:color w:val="1b1c1d"/>
          <w:rtl w:val="0"/>
        </w:rPr>
        <w:t xml:space="preserve">Type B (Sourcing Specialist / Koordinator)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tidlig</w:t>
      </w:r>
      <w:r w:rsidDel="00000000" w:rsidR="00000000" w:rsidRPr="00000000">
        <w:rPr>
          <w:rFonts w:ascii="Google Sans Text" w:cs="Google Sans Text" w:eastAsia="Google Sans Text" w:hAnsi="Google Sans Text"/>
          <w:color w:val="1b1c1d"/>
          <w:rtl w:val="0"/>
        </w:rPr>
        <w:t xml:space="preserve"> i prosjekteringsfasen (parallelt med arkitekten). Denne konsulenten vil håndtere inventering, risikoanalyse (QA) og koordinering av innkjøp fra </w:t>
      </w:r>
      <w:r w:rsidDel="00000000" w:rsidR="00000000" w:rsidRPr="00000000">
        <w:rPr>
          <w:rFonts w:ascii="Google Sans Text" w:cs="Google Sans Text" w:eastAsia="Google Sans Text" w:hAnsi="Google Sans Text"/>
          <w:b w:val="1"/>
          <w:bCs w:val="1"/>
          <w:color w:val="1b1c1d"/>
          <w:rtl w:val="0"/>
        </w:rPr>
        <w:t xml:space="preserve">Type C (Physical Logistics Hubs)</w:t>
      </w:r>
      <w:r w:rsidDel="00000000" w:rsidR="00000000" w:rsidRPr="00000000">
        <w:rPr>
          <w:rFonts w:ascii="Google Sans Text" w:cs="Google Sans Text" w:eastAsia="Google Sans Text" w:hAnsi="Google Sans Text"/>
          <w:color w:val="1b1c1d"/>
          <w:rtl w:val="0"/>
        </w:rPr>
        <w:t xml:space="preserve">. Ansvaret for produktets ytelse må aksepteres av byggherren og styres proaktivt.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Markedsanalyse: Det Svenske Gjenbrukslandskapet (2024-2026)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Møbelmarkedet: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 svenske B2B-markedet for gjenbrukte møbler er blant de mest modne i Europa. Det har utviklet seg fra et enkelt salg av brukte kontorstoler til en sofistikert tjenestesektor. Offentlig sektor har vært en avgjørende katalysator. Innkjøpssentraler som Adda (for kommuner og regioner) og Statens Inköpscentral (Avropa.se) har implementert store, nasjonale rammeavtaler dedikert til "Möbler återbruk" og "Cirkulära möbelflöden".5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private hospitality-aktører er eksistensen av disse rammeavtalene en signifikant risikoreduserende faktor. Leverandører som er kvalifisert for disse avtalene (f.eks. Yllw, Input interiör, Kinnarps, Rekomo)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har allerede bevist sin kapasitet for volum, logistikk, garantiforpliktelser og systematisk kvalitetsarbeid. Markedet drives av en "kontor-til-alt"-modell, hvor det store volumet av høykvalitets kontormøbler (stoler, bord, belysning, loungemøbler) blir rekondisjonert og solgt til andre sektorer, inkludert hospitality.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Byggematerialmarkedet: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Gjenbruk av byggematerialer er mindre modent, men i rask utvikling, drevet av bransjens enorme klimaavtrykk. Bygg- og rivningsvirksomhet står for over en tredjedel av Sveriges avfall og 20% av dets totale utslipp.11 Som svar har storskala pilotprosjekter blitt initiert for å bygge en ny forsyningskjede, slik som "Kvarteret Återbruket" 13 og Vasakronans "Kaj 16".15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Markedet er preget av prosjektbasert "matching" – å finne et riveprosjekt som kan levere materialer (f.eks. dører, fasadeelementer, betong) til et nybyggprosjekt.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De største utfordringene er logistikk, mellomlagring og mangel på standardiserte prosesser for kvalitetssikring.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Dette har ført til fremveksten av spesialiserte logistikk-huber og konsulenter som har som mål å bygge den nødvendige infrastrukturen.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Leverandørtypologi: En Ramme for Innkjøp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å navigere i disse to markedene, kategoriserer denne rapporten leverandørene i fem distinkte typer. Et hospitality-prosjekt vil primært benytte Type A og C, men må engasjere Type B for å minimere risiko.</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 A (Full-Service Hub - Møbler):</w:t>
      </w:r>
      <w:r w:rsidDel="00000000" w:rsidR="00000000" w:rsidRPr="00000000">
        <w:rPr>
          <w:rFonts w:ascii="Google Sans Text" w:cs="Google Sans Text" w:eastAsia="Google Sans Text" w:hAnsi="Google Sans Text"/>
          <w:color w:val="1b1c1d"/>
          <w:rtl w:val="0"/>
        </w:rPr>
        <w:t xml:space="preserve"> Ryggraden i møbelmarkedet. Har store fysiske lagre, egne refurbishment-verksteder, logistikk-kapasitet, og tilbyr salg/utleie med garantier. De håndterer hele prosessen fra innkjøp til levering og montering. (Eks: Rekomo, Yllw, Senab).</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 B (Sourcing Specialist / Koordinator):</w:t>
      </w:r>
      <w:r w:rsidDel="00000000" w:rsidR="00000000" w:rsidRPr="00000000">
        <w:rPr>
          <w:rFonts w:ascii="Google Sans Text" w:cs="Google Sans Text" w:eastAsia="Google Sans Text" w:hAnsi="Google Sans Text"/>
          <w:color w:val="1b1c1d"/>
          <w:rtl w:val="0"/>
        </w:rPr>
        <w:t xml:space="preserve"> Konsulenter som </w:t>
      </w:r>
      <w:r w:rsidDel="00000000" w:rsidR="00000000" w:rsidRPr="00000000">
        <w:rPr>
          <w:rFonts w:ascii="Google Sans Text" w:cs="Google Sans Text" w:eastAsia="Google Sans Text" w:hAnsi="Google Sans Text"/>
          <w:i w:val="1"/>
          <w:iCs w:val="1"/>
          <w:color w:val="1b1c1d"/>
          <w:rtl w:val="0"/>
        </w:rPr>
        <w:t xml:space="preserve">ikke</w:t>
      </w:r>
      <w:r w:rsidDel="00000000" w:rsidR="00000000" w:rsidRPr="00000000">
        <w:rPr>
          <w:rFonts w:ascii="Google Sans Text" w:cs="Google Sans Text" w:eastAsia="Google Sans Text" w:hAnsi="Google Sans Text"/>
          <w:color w:val="1b1c1d"/>
          <w:rtl w:val="0"/>
        </w:rPr>
        <w:t xml:space="preserve"> selger produkter. Deres produkt er ekspertise: å lage återbruksplaner, inventere eksisterende eiendom, koordinere QA-testing, og fungere som byggherrens (hotelleierens) ekspert overfor leverandører og entreprenører. (Eks: Sweco, Återbruksbyrån).</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 C (Physical Logistics Hub - Bygg):</w:t>
      </w:r>
      <w:r w:rsidDel="00000000" w:rsidR="00000000" w:rsidRPr="00000000">
        <w:rPr>
          <w:rFonts w:ascii="Google Sans Text" w:cs="Google Sans Text" w:eastAsia="Google Sans Text" w:hAnsi="Google Sans Text"/>
          <w:color w:val="1b1c1d"/>
          <w:rtl w:val="0"/>
        </w:rPr>
        <w:t xml:space="preserve"> Fokus på </w:t>
      </w:r>
      <w:r w:rsidDel="00000000" w:rsidR="00000000" w:rsidRPr="00000000">
        <w:rPr>
          <w:rFonts w:ascii="Google Sans Text" w:cs="Google Sans Text" w:eastAsia="Google Sans Text" w:hAnsi="Google Sans Text"/>
          <w:i w:val="1"/>
          <w:iCs w:val="1"/>
          <w:color w:val="1b1c1d"/>
          <w:rtl w:val="0"/>
        </w:rPr>
        <w:t xml:space="preserve">byggematerialer</w:t>
      </w:r>
      <w:r w:rsidDel="00000000" w:rsidR="00000000" w:rsidRPr="00000000">
        <w:rPr>
          <w:rFonts w:ascii="Google Sans Text" w:cs="Google Sans Text" w:eastAsia="Google Sans Text" w:hAnsi="Google Sans Text"/>
          <w:color w:val="1b1c1d"/>
          <w:rtl w:val="0"/>
        </w:rPr>
        <w:t xml:space="preserve">. Deres forretningsmodell er basert på storskala demontering, logistikk, lagerhold og salg av byggevarer (f.eks. dører, vinduer, systemvegger, stål). (Eks: Kålltorps REbygg, Wiklunds Åkeri).</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 D (Digital Plattform):</w:t>
      </w:r>
      <w:r w:rsidDel="00000000" w:rsidR="00000000" w:rsidRPr="00000000">
        <w:rPr>
          <w:rFonts w:ascii="Google Sans Text" w:cs="Google Sans Text" w:eastAsia="Google Sans Text" w:hAnsi="Google Sans Text"/>
          <w:color w:val="1b1c1d"/>
          <w:rtl w:val="0"/>
        </w:rPr>
        <w:t xml:space="preserve"> Programvareselskaper (SaaS) som tilbyr verktøy for å administrere gjenbruk, enten internt i en organisasjon (intern møbeldatabase) eller som en markedsplass for matching. (Eks: Sajkla, Place2Place).</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Type E (Likvidasjonsmarked):</w:t>
      </w:r>
      <w:r w:rsidDel="00000000" w:rsidR="00000000" w:rsidRPr="00000000">
        <w:rPr>
          <w:rFonts w:ascii="Google Sans Text" w:cs="Google Sans Text" w:eastAsia="Google Sans Text" w:hAnsi="Google Sans Text"/>
          <w:color w:val="1b1c1d"/>
          <w:rtl w:val="0"/>
        </w:rPr>
        <w:t xml:space="preserve"> B2B-grossistplattformer for usorterte volumer, konkurser og overskuddslagre. Høyrisiko, ingen QA, men ekstremt høyt volum. (Eks: Merkandi).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2: Sektor-Dypdykk: Gjenbrukte Møbler (Volum og Kvalitet)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2.1 Vurdering: Type A (Full-Service Hubs) -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Høyest Relevans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Dette er de mest relevante partnerne for storskala innkjøp av møbler til hotellrom og fellesarealer. De har integrerte forretningsmodeller designet for å håndtere B2B-krav om volum, konsistens og garanti.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Rekomo</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En av Nordens største og mest etablerte aktører innen gjenbrukte kontormøbler, med et tydelig B2B-fokus.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Eksepsjonelt høyt. Selskapet rapporterer </w:t>
      </w:r>
      <w:r w:rsidDel="00000000" w:rsidR="00000000" w:rsidRPr="00000000">
        <w:rPr>
          <w:rFonts w:ascii="Google Sans Text" w:cs="Google Sans Text" w:eastAsia="Google Sans Text" w:hAnsi="Google Sans Text"/>
          <w:b w:val="1"/>
          <w:bCs w:val="1"/>
          <w:color w:val="1b1c1d"/>
          <w:rtl w:val="0"/>
        </w:rPr>
        <w:t xml:space="preserve">50 000+ produkter</w:t>
      </w:r>
      <w:r w:rsidDel="00000000" w:rsidR="00000000" w:rsidRPr="00000000">
        <w:rPr>
          <w:rFonts w:ascii="Google Sans Text" w:cs="Google Sans Text" w:eastAsia="Google Sans Text" w:hAnsi="Google Sans Text"/>
          <w:color w:val="1b1c1d"/>
          <w:rtl w:val="0"/>
        </w:rPr>
        <w:t xml:space="preserve"> på lager, noe som muliggjør leveranser av store, identiske serier.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Geografi:</w:t>
      </w:r>
      <w:r w:rsidDel="00000000" w:rsidR="00000000" w:rsidRPr="00000000">
        <w:rPr>
          <w:rFonts w:ascii="Google Sans Text" w:cs="Google Sans Text" w:eastAsia="Google Sans Text" w:hAnsi="Google Sans Text"/>
          <w:color w:val="1b1c1d"/>
          <w:rtl w:val="0"/>
        </w:rPr>
        <w:t xml:space="preserve"> Nasjonal dekning med fysiske lokasjoner (showroom/lager) i nøkkelregionene </w:t>
      </w:r>
      <w:r w:rsidDel="00000000" w:rsidR="00000000" w:rsidRPr="00000000">
        <w:rPr>
          <w:rFonts w:ascii="Google Sans Text" w:cs="Google Sans Text" w:eastAsia="Google Sans Text" w:hAnsi="Google Sans Text"/>
          <w:b w:val="1"/>
          <w:bCs w:val="1"/>
          <w:color w:val="1b1c1d"/>
          <w:rtl w:val="0"/>
        </w:rPr>
        <w:t xml:space="preserve">Stockholm, Gøteborg og Malmø</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Kvalitetssikring (QA):</w:t>
      </w:r>
      <w:r w:rsidDel="00000000" w:rsidR="00000000" w:rsidRPr="00000000">
        <w:rPr>
          <w:rFonts w:ascii="Google Sans Text" w:cs="Google Sans Text" w:eastAsia="Google Sans Text" w:hAnsi="Google Sans Text"/>
          <w:color w:val="1b1c1d"/>
          <w:rtl w:val="0"/>
        </w:rPr>
        <w:t xml:space="preserve"> Sterk. Tilbyr </w:t>
      </w:r>
      <w:r w:rsidDel="00000000" w:rsidR="00000000" w:rsidRPr="00000000">
        <w:rPr>
          <w:rFonts w:ascii="Google Sans Text" w:cs="Google Sans Text" w:eastAsia="Google Sans Text" w:hAnsi="Google Sans Text"/>
          <w:b w:val="1"/>
          <w:bCs w:val="1"/>
          <w:color w:val="1b1c1d"/>
          <w:rtl w:val="0"/>
        </w:rPr>
        <w:t xml:space="preserve">3 års garanti</w:t>
      </w:r>
      <w:r w:rsidDel="00000000" w:rsidR="00000000" w:rsidRPr="00000000">
        <w:rPr>
          <w:rFonts w:ascii="Google Sans Text" w:cs="Google Sans Text" w:eastAsia="Google Sans Text" w:hAnsi="Google Sans Text"/>
          <w:color w:val="1b1c1d"/>
          <w:rtl w:val="0"/>
        </w:rPr>
        <w:t xml:space="preserve"> på sine gjenbrukte produkter, en betydelig kontraktsmessig forpliktelse som overgår mange konkurrenter.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Høy. Selv om kjernevirksomheten er kontor, har de relevante kategorier som "Loungemöbler" og "Cafémöbler". Deres kundecase med Liseberg viser erfaring med å levere til store aktører i opplevelsesindustrien.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De er også en leverandør i offentlige rammeavtaler.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Yllw (tidligere Soeco)</w:t>
      </w:r>
    </w:p>
    <w:p w:rsidR="00000000" w:rsidDel="00000000" w:rsidP="00000000" w:rsidRDefault="00000000" w:rsidRPr="00000000" w14:paraId="0000003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Posisjonerer seg som en premium B2B-partner ledende innen "hållbar projektledning &amp; inredning".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Eksepsjonelt høyt. Rapporterer at </w:t>
      </w:r>
      <w:r w:rsidDel="00000000" w:rsidR="00000000" w:rsidRPr="00000000">
        <w:rPr>
          <w:rFonts w:ascii="Google Sans Text" w:cs="Google Sans Text" w:eastAsia="Google Sans Text" w:hAnsi="Google Sans Text"/>
          <w:b w:val="1"/>
          <w:bCs w:val="1"/>
          <w:color w:val="1b1c1d"/>
          <w:rtl w:val="0"/>
        </w:rPr>
        <w:t xml:space="preserve">100 550+ møbler</w:t>
      </w:r>
      <w:r w:rsidDel="00000000" w:rsidR="00000000" w:rsidRPr="00000000">
        <w:rPr>
          <w:rFonts w:ascii="Google Sans Text" w:cs="Google Sans Text" w:eastAsia="Google Sans Text" w:hAnsi="Google Sans Text"/>
          <w:color w:val="1b1c1d"/>
          <w:rtl w:val="0"/>
        </w:rPr>
        <w:t xml:space="preserve"> har fått nytt liv gjennom deres "YLLW Factory". De rapporterer å ha spart sine kunder for 54 MSEK gjennom gjenbruk.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w:t>
      </w:r>
      <w:r w:rsidDel="00000000" w:rsidR="00000000" w:rsidRPr="00000000">
        <w:rPr>
          <w:rFonts w:ascii="Google Sans Text" w:cs="Google Sans Text" w:eastAsia="Google Sans Text" w:hAnsi="Google Sans Text"/>
          <w:color w:val="1b1c1d"/>
          <w:rtl w:val="0"/>
        </w:rPr>
        <w:t xml:space="preserve"> Tilbyr "refurbishment på industriell skala" og gir </w:t>
      </w:r>
      <w:r w:rsidDel="00000000" w:rsidR="00000000" w:rsidRPr="00000000">
        <w:rPr>
          <w:rFonts w:ascii="Google Sans Text" w:cs="Google Sans Text" w:eastAsia="Google Sans Text" w:hAnsi="Google Sans Text"/>
          <w:b w:val="1"/>
          <w:bCs w:val="1"/>
          <w:color w:val="1b1c1d"/>
          <w:rtl w:val="0"/>
        </w:rPr>
        <w:t xml:space="preserve">minimum 3 års garanti</w:t>
      </w:r>
      <w:r w:rsidDel="00000000" w:rsidR="00000000" w:rsidRPr="00000000">
        <w:rPr>
          <w:rFonts w:ascii="Google Sans Text" w:cs="Google Sans Text" w:eastAsia="Google Sans Text" w:hAnsi="Google Sans Text"/>
          <w:color w:val="1b1c1d"/>
          <w:rtl w:val="0"/>
        </w:rPr>
        <w:t xml:space="preserve"> på produkter fra deres fabrikk.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Direkte og dokumentert.</w:t>
      </w:r>
      <w:r w:rsidDel="00000000" w:rsidR="00000000" w:rsidRPr="00000000">
        <w:rPr>
          <w:rFonts w:ascii="Google Sans Text" w:cs="Google Sans Text" w:eastAsia="Google Sans Text" w:hAnsi="Google Sans Text"/>
          <w:color w:val="1b1c1d"/>
          <w:rtl w:val="0"/>
        </w:rPr>
        <w:t xml:space="preserve"> Yllw lister "Hotell &amp; Restaurang" som et definert kundesegment og har </w:t>
      </w:r>
      <w:r w:rsidDel="00000000" w:rsidR="00000000" w:rsidRPr="00000000">
        <w:rPr>
          <w:rFonts w:ascii="Google Sans Text" w:cs="Google Sans Text" w:eastAsia="Google Sans Text" w:hAnsi="Google Sans Text"/>
          <w:b w:val="1"/>
          <w:bCs w:val="1"/>
          <w:color w:val="1b1c1d"/>
          <w:rtl w:val="0"/>
        </w:rPr>
        <w:t xml:space="preserve">Nobis Palma Hotell</w:t>
      </w:r>
      <w:r w:rsidDel="00000000" w:rsidR="00000000" w:rsidRPr="00000000">
        <w:rPr>
          <w:rFonts w:ascii="Google Sans Text" w:cs="Google Sans Text" w:eastAsia="Google Sans Text" w:hAnsi="Google Sans Text"/>
          <w:color w:val="1b1c1d"/>
          <w:rtl w:val="0"/>
        </w:rPr>
        <w:t xml:space="preserve"> som et spesifikt kundecase.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De er også en godkjent leverandør på Statens Inköpscentrals rammeavtale "Cirkulära möbelflöden".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Senab</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En stor, etablert interiørleverandør (del av Edsbyn Senab Group) med en tung og integrert gjenbrukssatsing.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Håndterer store, komplekse prosjekter. Et eksempel er Knivsta kommunhus, hvor de leverte et prosjekt på 2700 m² med </w:t>
      </w:r>
      <w:r w:rsidDel="00000000" w:rsidR="00000000" w:rsidRPr="00000000">
        <w:rPr>
          <w:rFonts w:ascii="Google Sans Text" w:cs="Google Sans Text" w:eastAsia="Google Sans Text" w:hAnsi="Google Sans Text"/>
          <w:b w:val="1"/>
          <w:bCs w:val="1"/>
          <w:color w:val="1b1c1d"/>
          <w:rtl w:val="0"/>
        </w:rPr>
        <w:t xml:space="preserve">82% gjenbrukte møbler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w:t>
      </w:r>
      <w:r w:rsidDel="00000000" w:rsidR="00000000" w:rsidRPr="00000000">
        <w:rPr>
          <w:rFonts w:ascii="Google Sans Text" w:cs="Google Sans Text" w:eastAsia="Google Sans Text" w:hAnsi="Google Sans Text"/>
          <w:color w:val="1b1c1d"/>
          <w:rtl w:val="0"/>
        </w:rPr>
        <w:t xml:space="preserve"> Deres modell er prosjektbasert. De tilbyr "Logistik &amp; samordning" som en kjernetjeneste, og anerkjenner at logistikk er den største utfordringen i gjenbruksprosjekter.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De har en nettbutikk for gjenbrukte varer.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Direkte og dokumentert.</w:t>
      </w:r>
      <w:r w:rsidDel="00000000" w:rsidR="00000000" w:rsidRPr="00000000">
        <w:rPr>
          <w:rFonts w:ascii="Google Sans Text" w:cs="Google Sans Text" w:eastAsia="Google Sans Text" w:hAnsi="Google Sans Text"/>
          <w:color w:val="1b1c1d"/>
          <w:rtl w:val="0"/>
        </w:rPr>
        <w:t xml:space="preserve"> Senab var hovedleverandøren av møbler, koordinering og montering for </w:t>
      </w:r>
      <w:r w:rsidDel="00000000" w:rsidR="00000000" w:rsidRPr="00000000">
        <w:rPr>
          <w:rFonts w:ascii="Google Sans Text" w:cs="Google Sans Text" w:eastAsia="Google Sans Text" w:hAnsi="Google Sans Text"/>
          <w:b w:val="1"/>
          <w:bCs w:val="1"/>
          <w:color w:val="1b1c1d"/>
          <w:rtl w:val="0"/>
        </w:rPr>
        <w:t xml:space="preserve">Hotel Blique by Nobis</w:t>
      </w:r>
      <w:r w:rsidDel="00000000" w:rsidR="00000000" w:rsidRPr="00000000">
        <w:rPr>
          <w:rFonts w:ascii="Google Sans Text" w:cs="Google Sans Text" w:eastAsia="Google Sans Text" w:hAnsi="Google Sans Text"/>
          <w:color w:val="1b1c1d"/>
          <w:rtl w:val="0"/>
        </w:rPr>
        <w:t xml:space="preserve"> i Stockholm (249 rom), et av de fremste eksemplene på storskala gjenbruk i svensk hospitality.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BBS Möbler</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En sterk, regional aktør med primærfokus på Stockholm-markedet.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Betydelig fysisk kapasitet med et </w:t>
      </w:r>
      <w:r w:rsidDel="00000000" w:rsidR="00000000" w:rsidRPr="00000000">
        <w:rPr>
          <w:rFonts w:ascii="Google Sans Text" w:cs="Google Sans Text" w:eastAsia="Google Sans Text" w:hAnsi="Google Sans Text"/>
          <w:b w:val="1"/>
          <w:bCs w:val="1"/>
          <w:color w:val="1b1c1d"/>
          <w:rtl w:val="0"/>
        </w:rPr>
        <w:t xml:space="preserve">2000 m² stort butikk- og lagerlokale</w:t>
      </w:r>
      <w:r w:rsidDel="00000000" w:rsidR="00000000" w:rsidRPr="00000000">
        <w:rPr>
          <w:rFonts w:ascii="Google Sans Text" w:cs="Google Sans Text" w:eastAsia="Google Sans Text" w:hAnsi="Google Sans Text"/>
          <w:color w:val="1b1c1d"/>
          <w:rtl w:val="0"/>
        </w:rPr>
        <w:t xml:space="preserve"> i Solna.</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De har referanser fra store B2B-kunder som Skanska og PEAB.</w:t>
      </w:r>
    </w:p>
    <w:p w:rsidR="00000000" w:rsidDel="00000000" w:rsidP="00000000" w:rsidRDefault="00000000" w:rsidRPr="00000000" w14:paraId="0000004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w:t>
      </w:r>
      <w:r w:rsidDel="00000000" w:rsidR="00000000" w:rsidRPr="00000000">
        <w:rPr>
          <w:rFonts w:ascii="Google Sans Text" w:cs="Google Sans Text" w:eastAsia="Google Sans Text" w:hAnsi="Google Sans Text"/>
          <w:color w:val="1b1c1d"/>
          <w:rtl w:val="0"/>
        </w:rPr>
        <w:t xml:space="preserve"> Tilbyr </w:t>
      </w:r>
      <w:r w:rsidDel="00000000" w:rsidR="00000000" w:rsidRPr="00000000">
        <w:rPr>
          <w:rFonts w:ascii="Google Sans Text" w:cs="Google Sans Text" w:eastAsia="Google Sans Text" w:hAnsi="Google Sans Text"/>
          <w:b w:val="1"/>
          <w:bCs w:val="1"/>
          <w:color w:val="1b1c1d"/>
          <w:rtl w:val="0"/>
        </w:rPr>
        <w:t xml:space="preserve">6 måneders garanti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Dette er en vesentlig kortere garantiperiode enn ledende aktører som Rekomo og Yllw, noe som reflekterer en annen risikoprofil.</w:t>
      </w:r>
    </w:p>
    <w:p w:rsidR="00000000" w:rsidDel="00000000" w:rsidP="00000000" w:rsidRDefault="00000000" w:rsidRPr="00000000" w14:paraId="0000004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Indirekte. Deres sterke fokus på kontor og kortere garantitid gjør dem mindre ideelle for hotellrom, men deres store lager av sofaer og loungemøbler kan være relevant for fellesarealer.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Vurdering: Type D (Digitale Plattformer) og Type E (Likvidasjon)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Sajkla (Type D)</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Sajkla er ikke en primær </w:t>
      </w:r>
      <w:r w:rsidDel="00000000" w:rsidR="00000000" w:rsidRPr="00000000">
        <w:rPr>
          <w:rFonts w:ascii="Google Sans Text" w:cs="Google Sans Text" w:eastAsia="Google Sans Text" w:hAnsi="Google Sans Text"/>
          <w:i w:val="1"/>
          <w:iCs w:val="1"/>
          <w:color w:val="1b1c1d"/>
          <w:rtl w:val="0"/>
        </w:rPr>
        <w:t xml:space="preserve">leverandør</w:t>
      </w:r>
      <w:r w:rsidDel="00000000" w:rsidR="00000000" w:rsidRPr="00000000">
        <w:rPr>
          <w:rFonts w:ascii="Google Sans Text" w:cs="Google Sans Text" w:eastAsia="Google Sans Text" w:hAnsi="Google Sans Text"/>
          <w:color w:val="1b1c1d"/>
          <w:rtl w:val="0"/>
        </w:rPr>
        <w:t xml:space="preserve"> av møbler, men en </w:t>
      </w:r>
      <w:r w:rsidDel="00000000" w:rsidR="00000000" w:rsidRPr="00000000">
        <w:rPr>
          <w:rFonts w:ascii="Google Sans Text" w:cs="Google Sans Text" w:eastAsia="Google Sans Text" w:hAnsi="Google Sans Text"/>
          <w:b w:val="1"/>
          <w:bCs w:val="1"/>
          <w:color w:val="1b1c1d"/>
          <w:rtl w:val="0"/>
        </w:rPr>
        <w:t xml:space="preserve">"oberoende plattformsleverantör"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Deres produkt er en SaaS-plattform (programvare) designet for å hjelpe offentlige og private organisasjoner med å </w:t>
      </w:r>
      <w:r w:rsidDel="00000000" w:rsidR="00000000" w:rsidRPr="00000000">
        <w:rPr>
          <w:rFonts w:ascii="Google Sans Text" w:cs="Google Sans Text" w:eastAsia="Google Sans Text" w:hAnsi="Google Sans Text"/>
          <w:i w:val="1"/>
          <w:iCs w:val="1"/>
          <w:color w:val="1b1c1d"/>
          <w:rtl w:val="0"/>
        </w:rPr>
        <w:t xml:space="preserve">håndtere sitt eget</w:t>
      </w:r>
      <w:r w:rsidDel="00000000" w:rsidR="00000000" w:rsidRPr="00000000">
        <w:rPr>
          <w:rFonts w:ascii="Google Sans Text" w:cs="Google Sans Text" w:eastAsia="Google Sans Text" w:hAnsi="Google Sans Text"/>
          <w:color w:val="1b1c1d"/>
          <w:rtl w:val="0"/>
        </w:rPr>
        <w:t xml:space="preserve"> interne gjenbruk.</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Tjenester:</w:t>
      </w:r>
      <w:r w:rsidDel="00000000" w:rsidR="00000000" w:rsidRPr="00000000">
        <w:rPr>
          <w:rFonts w:ascii="Google Sans Text" w:cs="Google Sans Text" w:eastAsia="Google Sans Text" w:hAnsi="Google Sans Text"/>
          <w:color w:val="1b1c1d"/>
          <w:rtl w:val="0"/>
        </w:rPr>
        <w:t xml:space="preserve"> Plattformen tilbyr funksjoner for inventering, opprettelse av et internt "møbelbibliotek", og booking av møbler mellom avdelinger.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De </w:t>
      </w:r>
      <w:r w:rsidDel="00000000" w:rsidR="00000000" w:rsidRPr="00000000">
        <w:rPr>
          <w:rFonts w:ascii="Google Sans Text" w:cs="Google Sans Text" w:eastAsia="Google Sans Text" w:hAnsi="Google Sans Text"/>
          <w:i w:val="1"/>
          <w:iCs w:val="1"/>
          <w:color w:val="1b1c1d"/>
          <w:rtl w:val="0"/>
        </w:rPr>
        <w:t xml:space="preserve">koordinerer</w:t>
      </w:r>
      <w:r w:rsidDel="00000000" w:rsidR="00000000" w:rsidRPr="00000000">
        <w:rPr>
          <w:rFonts w:ascii="Google Sans Text" w:cs="Google Sans Text" w:eastAsia="Google Sans Text" w:hAnsi="Google Sans Text"/>
          <w:color w:val="1b1c1d"/>
          <w:rtl w:val="0"/>
        </w:rPr>
        <w:t xml:space="preserve"> også tjenester som rekondisjonering og klimaberegning fra et nettverk av leverandører.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Relevans:</w:t>
      </w:r>
      <w:r w:rsidDel="00000000" w:rsidR="00000000" w:rsidRPr="00000000">
        <w:rPr>
          <w:rFonts w:ascii="Google Sans Text" w:cs="Google Sans Text" w:eastAsia="Google Sans Text" w:hAnsi="Google Sans Text"/>
          <w:color w:val="1b1c1d"/>
          <w:rtl w:val="0"/>
        </w:rPr>
        <w:t xml:space="preserve"> De er en sentral aktør i Addas rammeavtale for "IT-plattform" for sirkulær håndtering.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en hotellkjede kan Sajkla være et verktøy for å administrere gjenbruk </w:t>
      </w:r>
      <w:r w:rsidDel="00000000" w:rsidR="00000000" w:rsidRPr="00000000">
        <w:rPr>
          <w:rFonts w:ascii="Google Sans Text" w:cs="Google Sans Text" w:eastAsia="Google Sans Text" w:hAnsi="Google Sans Text"/>
          <w:i w:val="1"/>
          <w:iCs w:val="1"/>
          <w:color w:val="1b1c1d"/>
          <w:rtl w:val="0"/>
        </w:rPr>
        <w:t xml:space="preserve">mellom</w:t>
      </w:r>
      <w:r w:rsidDel="00000000" w:rsidR="00000000" w:rsidRPr="00000000">
        <w:rPr>
          <w:rFonts w:ascii="Google Sans Text" w:cs="Google Sans Text" w:eastAsia="Google Sans Text" w:hAnsi="Google Sans Text"/>
          <w:color w:val="1b1c1d"/>
          <w:rtl w:val="0"/>
        </w:rPr>
        <w:t xml:space="preserve"> hoteller, men de er ikke kilden til selve møblene.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Place2Place (Type D/A Hybrid)</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Place2Place opererer med en hybridmodell. De er en digital markedsplass (Type D) som samler tilbud fra flere aktører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men ser også ut til å ha en egen lager- og salgsfunksjon (Type 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Deres unike verdi er aggregering. Nettstedet lister spesifikke antall på lager (f.eks. "68 st" Fritz Hansen Sjuan-stoler, "59 st" ROL Ergo skrivebord), noe som indikerer tilgang til konkrete, skalerbare partier.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w:t>
      </w:r>
      <w:r w:rsidDel="00000000" w:rsidR="00000000" w:rsidRPr="00000000">
        <w:rPr>
          <w:rFonts w:ascii="Google Sans Text" w:cs="Google Sans Text" w:eastAsia="Google Sans Text" w:hAnsi="Google Sans Text"/>
          <w:color w:val="1b1c1d"/>
          <w:rtl w:val="0"/>
        </w:rPr>
        <w:t xml:space="preserve"> Tilbyr </w:t>
      </w:r>
      <w:r w:rsidDel="00000000" w:rsidR="00000000" w:rsidRPr="00000000">
        <w:rPr>
          <w:rFonts w:ascii="Google Sans Text" w:cs="Google Sans Text" w:eastAsia="Google Sans Text" w:hAnsi="Google Sans Text"/>
          <w:b w:val="1"/>
          <w:bCs w:val="1"/>
          <w:color w:val="1b1c1d"/>
          <w:rtl w:val="0"/>
        </w:rPr>
        <w:t xml:space="preserve">2 års garanti</w:t>
      </w:r>
      <w:r w:rsidDel="00000000" w:rsidR="00000000" w:rsidRPr="00000000">
        <w:rPr>
          <w:rFonts w:ascii="Google Sans Text" w:cs="Google Sans Text" w:eastAsia="Google Sans Text" w:hAnsi="Google Sans Text"/>
          <w:color w:val="1b1c1d"/>
          <w:rtl w:val="0"/>
        </w:rPr>
        <w:t xml:space="preserve"> på sine produkter, noe som er sterkt.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Relevans:</w:t>
      </w:r>
      <w:r w:rsidDel="00000000" w:rsidR="00000000" w:rsidRPr="00000000">
        <w:rPr>
          <w:rFonts w:ascii="Google Sans Text" w:cs="Google Sans Text" w:eastAsia="Google Sans Text" w:hAnsi="Google Sans Text"/>
          <w:color w:val="1b1c1d"/>
          <w:rtl w:val="0"/>
        </w:rPr>
        <w:t xml:space="preserve"> En interessant aktør for å skaffe spesifikke, identiske partier i volum som kanskje ikke er tilgjengelige hos én enkelt Type A-leverandør.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Merkandi (Type E)</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Dette er en internasjonal B2B-grossistplattform for likvidasjon, konkurser, returvarer og overskuddslagre.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w:t>
      </w:r>
      <w:r w:rsidDel="00000000" w:rsidR="00000000" w:rsidRPr="00000000">
        <w:rPr>
          <w:rFonts w:ascii="Google Sans Text" w:cs="Google Sans Text" w:eastAsia="Google Sans Text" w:hAnsi="Google Sans Text"/>
          <w:color w:val="1b1c1d"/>
          <w:rtl w:val="0"/>
        </w:rPr>
        <w:t xml:space="preserve"> Ekstremt høyt. Salg skjer per "lastbil", "lager" eller hundrevis av paller. Dette er det råeste formen for B2B-volum.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Direkte.</w:t>
      </w:r>
      <w:r w:rsidDel="00000000" w:rsidR="00000000" w:rsidRPr="00000000">
        <w:rPr>
          <w:rFonts w:ascii="Google Sans Text" w:cs="Google Sans Text" w:eastAsia="Google Sans Text" w:hAnsi="Google Sans Text"/>
          <w:color w:val="1b1c1d"/>
          <w:rtl w:val="0"/>
        </w:rPr>
        <w:t xml:space="preserve"> Plattformen har en dedikert kategori for "Hotell- och restaurangutrustning".</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Produktlistinger inkluderer "hotellsäng fundament" og blandede paller med møbler.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Risiko/QA: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Maksimal risiko.</w:t>
      </w:r>
      <w:r w:rsidDel="00000000" w:rsidR="00000000" w:rsidRPr="00000000">
        <w:rPr>
          <w:rFonts w:ascii="Google Sans Text" w:cs="Google Sans Text" w:eastAsia="Google Sans Text" w:hAnsi="Google Sans Text"/>
          <w:color w:val="1b1c1d"/>
          <w:rtl w:val="0"/>
        </w:rPr>
        <w:t xml:space="preserve"> Det finnes ingen kvalitetssikring, garantier eller sortering (varer er ofte merket "Mix Grade A/B/C").</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Dette er et "as-is" marked.</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Anbefaling:</w:t>
      </w:r>
      <w:r w:rsidDel="00000000" w:rsidR="00000000" w:rsidRPr="00000000">
        <w:rPr>
          <w:rFonts w:ascii="Google Sans Text" w:cs="Google Sans Text" w:eastAsia="Google Sans Text" w:hAnsi="Google Sans Text"/>
          <w:color w:val="1b1c1d"/>
          <w:rtl w:val="0"/>
        </w:rPr>
        <w:t xml:space="preserve"> Kun egnet for svært erfarne innkjøpere som handler på vegne av en hotellkjede med </w:t>
      </w:r>
      <w:r w:rsidDel="00000000" w:rsidR="00000000" w:rsidRPr="00000000">
        <w:rPr>
          <w:rFonts w:ascii="Google Sans Text" w:cs="Google Sans Text" w:eastAsia="Google Sans Text" w:hAnsi="Google Sans Text"/>
          <w:i w:val="1"/>
          <w:iCs w:val="1"/>
          <w:color w:val="1b1c1d"/>
          <w:rtl w:val="0"/>
        </w:rPr>
        <w:t xml:space="preserve">egne</w:t>
      </w:r>
      <w:r w:rsidDel="00000000" w:rsidR="00000000" w:rsidRPr="00000000">
        <w:rPr>
          <w:rFonts w:ascii="Google Sans Text" w:cs="Google Sans Text" w:eastAsia="Google Sans Text" w:hAnsi="Google Sans Text"/>
          <w:color w:val="1b1c1d"/>
          <w:rtl w:val="0"/>
        </w:rPr>
        <w:t xml:space="preserve"> sentraliserte refurbishment-verksteder og høy risikotoleranse.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Tabell 1: Komparativ Matrise: B2B Møbelleverandører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Leverandør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Modell (Typologi)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Geografisk Dekning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Rapportert Volum / Kapasitet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QA /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Dokumentert Hospitality-erfaring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Rekomo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A (Full-Service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Nasjonal (Sthlm, Gbg, Malmö)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Ekstremt høyt (50 000+ enheter)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års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Indirekte (Liseberg, Loungemøbler)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Yllw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A (Full-Service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Nasjonal / Nordisk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Ekstremt høyt (100 000+ enheter)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års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(Nobis Palma Hotell)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Senab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A (Full-Service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Nasjonal / Internasjonal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Høy (Prosjektbasert, 82% i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Prosjektbasert (Logistikk/Samordning)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(Hotel Blique by Nobis, 249 rom)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BBS Möbler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A (Full-Service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Regional (Stockholm)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Høy (2000m² lager)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måneders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Indirekte (Kontor, Loungemøbler)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Place2Place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D/A (Hybrid Plattform)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Nasjonal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Middels-Høy (Aggregert, 68+ stoler)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 års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Sajkla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D (Digital Plattform)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Nasjonal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Ikke aktuelt (Programvare)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Ikke aktuelt (Koordinerer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Merkandi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E (Likvidasjon)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Internasjonal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Ekstremt høyt (Per "lastbil")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 (Selger hotellutstyr, høy risiko)</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3: Sektor-Dypdykk: Gjenbrukte Byggematerialer (Storskala og Sporbarhet)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Innkjøp av gjenbrukte byggematerialer (dører, vinduer, fasadeelementer, systemhimlinger) for et hospitality-prosjekt er vesentlig mer komplekst enn møbelinnkjøp. Dette markedet er avhengig av et økosystem av aktører (Type B og C) for å fungere.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3.1 Vurdering: Type C (Physical Logistics Hubs) -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Hovedleverandører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Disse selskapene bygger den fysiske infrastrukturen (lager, logistikk, demontering) som er nødvendig for storskala gjenbruk av byggematerialer.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Kålltorps REbygg</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En dedikert gjenbruksenhet fra det etablerte Kålltorps Bygg.</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Modell:</w:t>
      </w:r>
      <w:r w:rsidDel="00000000" w:rsidR="00000000" w:rsidRPr="00000000">
        <w:rPr>
          <w:rFonts w:ascii="Google Sans Text" w:cs="Google Sans Text" w:eastAsia="Google Sans Text" w:hAnsi="Google Sans Text"/>
          <w:color w:val="1b1c1d"/>
          <w:rtl w:val="0"/>
        </w:rPr>
        <w:t xml:space="preserve"> Beskrives som en </w:t>
      </w:r>
      <w:r w:rsidDel="00000000" w:rsidR="00000000" w:rsidRPr="00000000">
        <w:rPr>
          <w:rFonts w:ascii="Google Sans Text" w:cs="Google Sans Text" w:eastAsia="Google Sans Text" w:hAnsi="Google Sans Text"/>
          <w:b w:val="1"/>
          <w:bCs w:val="1"/>
          <w:color w:val="1b1c1d"/>
          <w:rtl w:val="0"/>
        </w:rPr>
        <w:t xml:space="preserve">"fysisk hub med stöd av en digital plattform (app)"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Dette er en sofistikert modell som kobler fysisk lager med digital spårbarhet.</w:t>
      </w:r>
    </w:p>
    <w:p w:rsidR="00000000" w:rsidDel="00000000" w:rsidP="00000000" w:rsidRDefault="00000000" w:rsidRPr="00000000" w14:paraId="0000009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QA/Sporbarhet: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Beste praksis.</w:t>
      </w:r>
      <w:r w:rsidDel="00000000" w:rsidR="00000000" w:rsidRPr="00000000">
        <w:rPr>
          <w:rFonts w:ascii="Google Sans Text" w:cs="Google Sans Text" w:eastAsia="Google Sans Text" w:hAnsi="Google Sans Text"/>
          <w:color w:val="1b1c1d"/>
          <w:rtl w:val="0"/>
        </w:rPr>
        <w:t xml:space="preserve"> De benytter </w:t>
      </w:r>
      <w:r w:rsidDel="00000000" w:rsidR="00000000" w:rsidRPr="00000000">
        <w:rPr>
          <w:rFonts w:ascii="Google Sans Text" w:cs="Google Sans Text" w:eastAsia="Google Sans Text" w:hAnsi="Google Sans Text"/>
          <w:b w:val="1"/>
          <w:bCs w:val="1"/>
          <w:color w:val="1b1c1d"/>
          <w:rtl w:val="0"/>
        </w:rPr>
        <w:t xml:space="preserve">unike QR-koder</w:t>
      </w:r>
      <w:r w:rsidDel="00000000" w:rsidR="00000000" w:rsidRPr="00000000">
        <w:rPr>
          <w:rFonts w:ascii="Google Sans Text" w:cs="Google Sans Text" w:eastAsia="Google Sans Text" w:hAnsi="Google Sans Text"/>
          <w:color w:val="1b1c1d"/>
          <w:rtl w:val="0"/>
        </w:rPr>
        <w:t xml:space="preserve"> på hvert produkt. Appen gir informasjon om </w:t>
      </w:r>
      <w:r w:rsidDel="00000000" w:rsidR="00000000" w:rsidRPr="00000000">
        <w:rPr>
          <w:rFonts w:ascii="Google Sans Text" w:cs="Google Sans Text" w:eastAsia="Google Sans Text" w:hAnsi="Google Sans Text"/>
          <w:b w:val="1"/>
          <w:bCs w:val="1"/>
          <w:color w:val="1b1c1d"/>
          <w:rtl w:val="0"/>
        </w:rPr>
        <w:t xml:space="preserve">spårbarhet</w:t>
      </w:r>
      <w:r w:rsidDel="00000000" w:rsidR="00000000" w:rsidRPr="00000000">
        <w:rPr>
          <w:rFonts w:ascii="Google Sans Text" w:cs="Google Sans Text" w:eastAsia="Google Sans Text" w:hAnsi="Google Sans Text"/>
          <w:color w:val="1b1c1d"/>
          <w:rtl w:val="0"/>
        </w:rPr>
        <w:t xml:space="preserve">, miljøpåvirkning, og viktigst, bekrefter at produktet er </w:t>
      </w:r>
      <w:r w:rsidDel="00000000" w:rsidR="00000000" w:rsidRPr="00000000">
        <w:rPr>
          <w:rFonts w:ascii="Google Sans Text" w:cs="Google Sans Text" w:eastAsia="Google Sans Text" w:hAnsi="Google Sans Text"/>
          <w:b w:val="1"/>
          <w:bCs w:val="1"/>
          <w:color w:val="1b1c1d"/>
          <w:rtl w:val="0"/>
        </w:rPr>
        <w:t xml:space="preserve">"kontrollerad utifrån branschstandarder och säkerhetskrav"</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Prosjektreferanser:</w:t>
      </w:r>
      <w:r w:rsidDel="00000000" w:rsidR="00000000" w:rsidRPr="00000000">
        <w:rPr>
          <w:rFonts w:ascii="Google Sans Text" w:cs="Google Sans Text" w:eastAsia="Google Sans Text" w:hAnsi="Google Sans Text"/>
          <w:color w:val="1b1c1d"/>
          <w:rtl w:val="0"/>
        </w:rPr>
        <w:t xml:space="preserve"> REbygg er identifisert som en </w:t>
      </w:r>
      <w:r w:rsidDel="00000000" w:rsidR="00000000" w:rsidRPr="00000000">
        <w:rPr>
          <w:rFonts w:ascii="Google Sans Text" w:cs="Google Sans Text" w:eastAsia="Google Sans Text" w:hAnsi="Google Sans Text"/>
          <w:b w:val="1"/>
          <w:bCs w:val="1"/>
          <w:color w:val="1b1c1d"/>
          <w:rtl w:val="0"/>
        </w:rPr>
        <w:t xml:space="preserve">"nyckelpartner"</w:t>
      </w:r>
      <w:r w:rsidDel="00000000" w:rsidR="00000000" w:rsidRPr="00000000">
        <w:rPr>
          <w:rFonts w:ascii="Google Sans Text" w:cs="Google Sans Text" w:eastAsia="Google Sans Text" w:hAnsi="Google Sans Text"/>
          <w:color w:val="1b1c1d"/>
          <w:rtl w:val="0"/>
        </w:rPr>
        <w:t xml:space="preserve"> i Vasakronans prestisjeprosjekt </w:t>
      </w:r>
      <w:r w:rsidDel="00000000" w:rsidR="00000000" w:rsidRPr="00000000">
        <w:rPr>
          <w:rFonts w:ascii="Google Sans Text" w:cs="Google Sans Text" w:eastAsia="Google Sans Text" w:hAnsi="Google Sans Text"/>
          <w:b w:val="1"/>
          <w:bCs w:val="1"/>
          <w:color w:val="1b1c1d"/>
          <w:rtl w:val="0"/>
        </w:rPr>
        <w:t xml:space="preserve">Kaj 16</w:t>
      </w:r>
      <w:r w:rsidDel="00000000" w:rsidR="00000000" w:rsidRPr="00000000">
        <w:rPr>
          <w:rFonts w:ascii="Google Sans Text" w:cs="Google Sans Text" w:eastAsia="Google Sans Text" w:hAnsi="Google Sans Text"/>
          <w:color w:val="1b1c1d"/>
          <w:rtl w:val="0"/>
        </w:rPr>
        <w:t xml:space="preserve"> (et av Sveriges største gjenbruksprosjekter), hvor de har ansvar for innsamling, kvalitetssikring, lagerføring og leveranse.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Återbruksfabriken</w:t>
      </w:r>
    </w:p>
    <w:p w:rsidR="00000000" w:rsidDel="00000000" w:rsidP="00000000" w:rsidRDefault="00000000" w:rsidRPr="00000000" w14:paraId="0000009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Posisjonerer seg som et "högkapacitetsnav" i Sörmland, med fokus på å håndtere overskuddsmaterialer fra byggbransjen.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Volum/Modell:</w:t>
      </w:r>
      <w:r w:rsidDel="00000000" w:rsidR="00000000" w:rsidRPr="00000000">
        <w:rPr>
          <w:rFonts w:ascii="Google Sans Text" w:cs="Google Sans Text" w:eastAsia="Google Sans Text" w:hAnsi="Google Sans Text"/>
          <w:color w:val="1b1c1d"/>
          <w:rtl w:val="0"/>
        </w:rPr>
        <w:t xml:space="preserve"> Har et stort </w:t>
      </w:r>
      <w:r w:rsidDel="00000000" w:rsidR="00000000" w:rsidRPr="00000000">
        <w:rPr>
          <w:rFonts w:ascii="Google Sans Text" w:cs="Google Sans Text" w:eastAsia="Google Sans Text" w:hAnsi="Google Sans Text"/>
          <w:b w:val="1"/>
          <w:bCs w:val="1"/>
          <w:color w:val="1b1c1d"/>
          <w:rtl w:val="0"/>
        </w:rPr>
        <w:t xml:space="preserve">5000 m² lager</w:t>
      </w:r>
      <w:r w:rsidDel="00000000" w:rsidR="00000000" w:rsidRPr="00000000">
        <w:rPr>
          <w:rFonts w:ascii="Google Sans Text" w:cs="Google Sans Text" w:eastAsia="Google Sans Text" w:hAnsi="Google Sans Text"/>
          <w:color w:val="1b1c1d"/>
          <w:rtl w:val="0"/>
        </w:rPr>
        <w:t xml:space="preserve"> og benytter </w:t>
      </w:r>
      <w:r w:rsidDel="00000000" w:rsidR="00000000" w:rsidRPr="00000000">
        <w:rPr>
          <w:rFonts w:ascii="Google Sans Text" w:cs="Google Sans Text" w:eastAsia="Google Sans Text" w:hAnsi="Google Sans Text"/>
          <w:b w:val="1"/>
          <w:bCs w:val="1"/>
          <w:color w:val="1b1c1d"/>
          <w:rtl w:val="0"/>
        </w:rPr>
        <w:t xml:space="preserve">AI-teknologi</w:t>
      </w:r>
      <w:r w:rsidDel="00000000" w:rsidR="00000000" w:rsidRPr="00000000">
        <w:rPr>
          <w:rFonts w:ascii="Google Sans Text" w:cs="Google Sans Text" w:eastAsia="Google Sans Text" w:hAnsi="Google Sans Text"/>
          <w:color w:val="1b1c1d"/>
          <w:rtl w:val="0"/>
        </w:rPr>
        <w:t xml:space="preserve"> for å inventere og håndtere materialstrømmer.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QA/Dokumentasjon:</w:t>
      </w:r>
      <w:r w:rsidDel="00000000" w:rsidR="00000000" w:rsidRPr="00000000">
        <w:rPr>
          <w:rFonts w:ascii="Google Sans Text" w:cs="Google Sans Text" w:eastAsia="Google Sans Text" w:hAnsi="Google Sans Text"/>
          <w:color w:val="1b1c1d"/>
          <w:rtl w:val="0"/>
        </w:rPr>
        <w:t xml:space="preserve"> De lover å gi kjøperen den </w:t>
      </w:r>
      <w:r w:rsidDel="00000000" w:rsidR="00000000" w:rsidRPr="00000000">
        <w:rPr>
          <w:rFonts w:ascii="Google Sans Text" w:cs="Google Sans Text" w:eastAsia="Google Sans Text" w:hAnsi="Google Sans Text"/>
          <w:b w:val="1"/>
          <w:bCs w:val="1"/>
          <w:color w:val="1b1c1d"/>
          <w:rtl w:val="0"/>
        </w:rPr>
        <w:t xml:space="preserve">"dokumentation som behövs för att visa på miljöarbetet"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Dette er et positivt, men mindre spesifikt, løfte om QA sammenlignet med REbyggs henvisning til "branschstandarder".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Wiklunds Åkeri</w:t>
      </w:r>
    </w:p>
    <w:p w:rsidR="00000000" w:rsidDel="00000000" w:rsidP="00000000" w:rsidRDefault="00000000" w:rsidRPr="00000000" w14:paraId="0000009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Et etablert logistikk- og transportselskap som har spesialisert seg på "cirkulärt byggande" i Stockholm- og Uppsala-regionene.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Modell:</w:t>
      </w:r>
      <w:r w:rsidDel="00000000" w:rsidR="00000000" w:rsidRPr="00000000">
        <w:rPr>
          <w:rFonts w:ascii="Google Sans Text" w:cs="Google Sans Text" w:eastAsia="Google Sans Text" w:hAnsi="Google Sans Text"/>
          <w:color w:val="1b1c1d"/>
          <w:rtl w:val="0"/>
        </w:rPr>
        <w:t xml:space="preserve"> En hybrid logistikkpartner og materialleverandør. De tilbyr hele kjeden: inventering, demontering, </w:t>
      </w:r>
      <w:r w:rsidDel="00000000" w:rsidR="00000000" w:rsidRPr="00000000">
        <w:rPr>
          <w:rFonts w:ascii="Google Sans Text" w:cs="Google Sans Text" w:eastAsia="Google Sans Text" w:hAnsi="Google Sans Text"/>
          <w:b w:val="1"/>
          <w:bCs w:val="1"/>
          <w:color w:val="1b1c1d"/>
          <w:rtl w:val="0"/>
        </w:rPr>
        <w:t xml:space="preserve">mellomlagring</w:t>
      </w:r>
      <w:r w:rsidDel="00000000" w:rsidR="00000000" w:rsidRPr="00000000">
        <w:rPr>
          <w:rFonts w:ascii="Google Sans Text" w:cs="Google Sans Text" w:eastAsia="Google Sans Text" w:hAnsi="Google Sans Text"/>
          <w:color w:val="1b1c1d"/>
          <w:rtl w:val="0"/>
        </w:rPr>
        <w:t xml:space="preserve"> (en kritisk tjeneste) og rekondisjonering. De driver også en egen "återbruksbutik".</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Relevans:</w:t>
      </w:r>
      <w:r w:rsidDel="00000000" w:rsidR="00000000" w:rsidRPr="00000000">
        <w:rPr>
          <w:rFonts w:ascii="Google Sans Text" w:cs="Google Sans Text" w:eastAsia="Google Sans Text" w:hAnsi="Google Sans Text"/>
          <w:color w:val="1b1c1d"/>
          <w:rtl w:val="0"/>
        </w:rPr>
        <w:t xml:space="preserve"> Deres styrke ligger i deres B2B-nettverk. De har etablert samarbeid om en felles gjenbruksmarkedsplass med Sveriges største eiendomsaktører, inkludert </w:t>
      </w:r>
      <w:r w:rsidDel="00000000" w:rsidR="00000000" w:rsidRPr="00000000">
        <w:rPr>
          <w:rFonts w:ascii="Google Sans Text" w:cs="Google Sans Text" w:eastAsia="Google Sans Text" w:hAnsi="Google Sans Text"/>
          <w:b w:val="1"/>
          <w:bCs w:val="1"/>
          <w:color w:val="1b1c1d"/>
          <w:rtl w:val="0"/>
        </w:rPr>
        <w:t xml:space="preserve">Vasakronan, Castellum og Alecta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De er en sentral logistikk-partner for storskala prosjekter.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3.2 Vurdering: Type B (Sourcing Specialists) -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Nødvendige Partnere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et hospitality-prosjekt er det ikke tilrådelig å kjøpe gjenbrukte byggematerialer uten en uavhengig ekspertpartner. Type B-konsulentene fyller denne rollen.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Sweco</w:t>
      </w:r>
    </w:p>
    <w:p w:rsidR="00000000" w:rsidDel="00000000" w:rsidP="00000000" w:rsidRDefault="00000000" w:rsidRPr="00000000" w14:paraId="000000A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Et ledende internasjonalt ingeniør-, miljø- og arkitektkonsulentselskap med en dedikert avdeling for gjenbrukstjenester.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Tjenester:</w:t>
      </w:r>
      <w:r w:rsidDel="00000000" w:rsidR="00000000" w:rsidRPr="00000000">
        <w:rPr>
          <w:rFonts w:ascii="Google Sans Text" w:cs="Google Sans Text" w:eastAsia="Google Sans Text" w:hAnsi="Google Sans Text"/>
          <w:color w:val="1b1c1d"/>
          <w:rtl w:val="0"/>
        </w:rPr>
        <w:t xml:space="preserve"> Tilbyr </w:t>
      </w:r>
      <w:r w:rsidDel="00000000" w:rsidR="00000000" w:rsidRPr="00000000">
        <w:rPr>
          <w:rFonts w:ascii="Google Sans Text" w:cs="Google Sans Text" w:eastAsia="Google Sans Text" w:hAnsi="Google Sans Text"/>
          <w:b w:val="1"/>
          <w:bCs w:val="1"/>
          <w:color w:val="1b1c1d"/>
          <w:rtl w:val="0"/>
        </w:rPr>
        <w:t xml:space="preserve">Återbruksinventeringar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återbrukssamordning</w:t>
      </w:r>
      <w:r w:rsidDel="00000000" w:rsidR="00000000" w:rsidRPr="00000000">
        <w:rPr>
          <w:rFonts w:ascii="Google Sans Text" w:cs="Google Sans Text" w:eastAsia="Google Sans Text" w:hAnsi="Google Sans Text"/>
          <w:color w:val="1b1c1d"/>
          <w:rtl w:val="0"/>
        </w:rPr>
        <w:t xml:space="preserve">, logistikkplanlegging og klimaberegninger.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 fungerer som byggherrens (hotelleierens) ekspert for å identifisere, validere og koordinere gjenbruksstrømmene.</w:t>
      </w:r>
    </w:p>
    <w:p w:rsidR="00000000" w:rsidDel="00000000" w:rsidP="00000000" w:rsidRDefault="00000000" w:rsidRPr="00000000" w14:paraId="000000A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Hospitality-relevans: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Direkte og dokumentert.</w:t>
      </w:r>
      <w:r w:rsidDel="00000000" w:rsidR="00000000" w:rsidRPr="00000000">
        <w:rPr>
          <w:rFonts w:ascii="Google Sans Text" w:cs="Google Sans Text" w:eastAsia="Google Sans Text" w:hAnsi="Google Sans Text"/>
          <w:color w:val="1b1c1d"/>
          <w:rtl w:val="0"/>
        </w:rPr>
        <w:t xml:space="preserve"> Sweco var den sentrale bærekrafts- og gjenbrukskoordinatoren for </w:t>
      </w:r>
      <w:r w:rsidDel="00000000" w:rsidR="00000000" w:rsidRPr="00000000">
        <w:rPr>
          <w:rFonts w:ascii="Google Sans Text" w:cs="Google Sans Text" w:eastAsia="Google Sans Text" w:hAnsi="Google Sans Text"/>
          <w:b w:val="1"/>
          <w:bCs w:val="1"/>
          <w:color w:val="1b1c1d"/>
          <w:rtl w:val="0"/>
        </w:rPr>
        <w:t xml:space="preserve">Hotel Blique by Nobis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De er også godkjent på Addas rammeavtale for gjenbrukskonsulenttjenester.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Återbruksbyrån</w:t>
      </w:r>
    </w:p>
    <w:p w:rsidR="00000000" w:rsidDel="00000000" w:rsidP="00000000" w:rsidRDefault="00000000" w:rsidRPr="00000000" w14:paraId="000000A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Analyse:</w:t>
      </w:r>
      <w:r w:rsidDel="00000000" w:rsidR="00000000" w:rsidRPr="00000000">
        <w:rPr>
          <w:rFonts w:ascii="Google Sans Text" w:cs="Google Sans Text" w:eastAsia="Google Sans Text" w:hAnsi="Google Sans Text"/>
          <w:color w:val="1b1c1d"/>
          <w:rtl w:val="0"/>
        </w:rPr>
        <w:t xml:space="preserve"> En høyt spesialisert "boutique"-konsulent som utelukkende fokuserer på gjenbruksrådgivning.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Tjenester:</w:t>
      </w:r>
      <w:r w:rsidDel="00000000" w:rsidR="00000000" w:rsidRPr="00000000">
        <w:rPr>
          <w:rFonts w:ascii="Google Sans Text" w:cs="Google Sans Text" w:eastAsia="Google Sans Text" w:hAnsi="Google Sans Text"/>
          <w:color w:val="1b1c1d"/>
          <w:rtl w:val="0"/>
        </w:rPr>
        <w:t xml:space="preserve"> Deres modell er "ren" Type B. De selger ikke produkter, men ekspertise. Tjenestene inkluderer å etablere </w:t>
      </w:r>
      <w:r w:rsidDel="00000000" w:rsidR="00000000" w:rsidRPr="00000000">
        <w:rPr>
          <w:rFonts w:ascii="Google Sans Text" w:cs="Google Sans Text" w:eastAsia="Google Sans Text" w:hAnsi="Google Sans Text"/>
          <w:b w:val="1"/>
          <w:bCs w:val="1"/>
          <w:color w:val="1b1c1d"/>
          <w:rtl w:val="0"/>
        </w:rPr>
        <w:t xml:space="preserve">återbruksplaner</w:t>
      </w:r>
      <w:r w:rsidDel="00000000" w:rsidR="00000000" w:rsidRPr="00000000">
        <w:rPr>
          <w:rFonts w:ascii="Google Sans Text" w:cs="Google Sans Text" w:eastAsia="Google Sans Text" w:hAnsi="Google Sans Text"/>
          <w:color w:val="1b1c1d"/>
          <w:rtl w:val="0"/>
        </w:rPr>
        <w:t xml:space="preserve">, sette </w:t>
      </w:r>
      <w:r w:rsidDel="00000000" w:rsidR="00000000" w:rsidRPr="00000000">
        <w:rPr>
          <w:rFonts w:ascii="Google Sans Text" w:cs="Google Sans Text" w:eastAsia="Google Sans Text" w:hAnsi="Google Sans Text"/>
          <w:b w:val="1"/>
          <w:bCs w:val="1"/>
          <w:color w:val="1b1c1d"/>
          <w:rtl w:val="0"/>
        </w:rPr>
        <w:t xml:space="preserve">återbruksmål</w:t>
      </w:r>
      <w:r w:rsidDel="00000000" w:rsidR="00000000" w:rsidRPr="00000000">
        <w:rPr>
          <w:rFonts w:ascii="Google Sans Text" w:cs="Google Sans Text" w:eastAsia="Google Sans Text" w:hAnsi="Google Sans Text"/>
          <w:color w:val="1b1c1d"/>
          <w:rtl w:val="0"/>
        </w:rPr>
        <w:t xml:space="preserve">, gjennomføre inventeringer og koordinere logistikk og salg på vegne av klienten.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Relevans:</w:t>
      </w:r>
      <w:r w:rsidDel="00000000" w:rsidR="00000000" w:rsidRPr="00000000">
        <w:rPr>
          <w:rFonts w:ascii="Google Sans Text" w:cs="Google Sans Text" w:eastAsia="Google Sans Text" w:hAnsi="Google Sans Text"/>
          <w:color w:val="1b1c1d"/>
          <w:rtl w:val="0"/>
        </w:rPr>
        <w:t xml:space="preserve"> Deres klientliste (Riksbyggen, Västfastigheter, Hufvudstaden)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viser at de har tillit hos de største eiendomsbesitterne. De er en ideell partner for en hotelleier som trenger en uavhengig ekspert til å styre prosessen.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Tabell 2: Komparativ Matrise: B2B Byggematerial-Aktører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Aktør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Modell (Typologi)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Hovedfokus / Tjeneste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Digital Plattform / QA-prosess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Dokumentert Prosjektreferanse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Kålltorps REbygg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C (Fysisk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Salg, lager, demontering.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(QR-koder, App, Spårbarhet, "Branschstandarder")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(Kaj 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Återbruksfabriken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C (Fysisk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Salg, lager (5000m²).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 (AI-basert inventering, "Dokumentasjon")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Ikke spesifisert (men har Kundcase)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Wiklunds Åkeri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C (Fysisk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Logistikkpartner. Mellomlagring, demontering.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 (Gjennom partner-nettverk)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(Samarbeid med Vasakronan, Castellum)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Sweco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B (Konsulent)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Rådgiver. Återbrukskoordinering, inventering.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 (BIM-integrasjon, Klimaberegning)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(Hotel Blique by Nobis)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Återbruksbyrån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B (Konsulent)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Rådgiver. Återbruksplaner, inventering.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Koordinerer bruk av plattformer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Ja (Riksbyggen, Västfastigheter)</w:t>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4: Kritisk Rammeverk: Kvalitetssikring (QA) og Kontraktsmessig Overholdelse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Dette er den mest kritiske delen av en gjenbruksstrategi for hospitality. Sektoren er underlagt strenge krav til gjestesikkerhet (brann) og holdbarhet.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QA for Hospitality-Møbler: Brann, Holdbarhet og Kjemi</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Brannsikkerhet (Ikke-omsettelig krav):</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Kravet:</w:t>
      </w:r>
      <w:r w:rsidDel="00000000" w:rsidR="00000000" w:rsidRPr="00000000">
        <w:rPr>
          <w:rFonts w:ascii="Google Sans Text" w:cs="Google Sans Text" w:eastAsia="Google Sans Text" w:hAnsi="Google Sans Text"/>
          <w:color w:val="1b1c1d"/>
          <w:rtl w:val="0"/>
        </w:rPr>
        <w:t xml:space="preserve"> For offentlige miljøer som hotell, kinoer og restauranter, må stoppede møbler som minimum oppfylle kravene i </w:t>
      </w:r>
      <w:r w:rsidDel="00000000" w:rsidR="00000000" w:rsidRPr="00000000">
        <w:rPr>
          <w:rFonts w:ascii="Google Sans Text" w:cs="Google Sans Text" w:eastAsia="Google Sans Text" w:hAnsi="Google Sans Text"/>
          <w:b w:val="1"/>
          <w:bCs w:val="1"/>
          <w:color w:val="1b1c1d"/>
          <w:rtl w:val="0"/>
        </w:rPr>
        <w:t xml:space="preserve">$SS-EN 1021-1$</w:t>
      </w:r>
      <w:r w:rsidDel="00000000" w:rsidR="00000000" w:rsidRPr="00000000">
        <w:rPr>
          <w:rFonts w:ascii="Google Sans Text" w:cs="Google Sans Text" w:eastAsia="Google Sans Text" w:hAnsi="Google Sans Text"/>
          <w:color w:val="1b1c1d"/>
          <w:rtl w:val="0"/>
        </w:rPr>
        <w:t xml:space="preserve"> (antennelighet kilde: glødende sigarett) og </w:t>
      </w:r>
      <w:r w:rsidDel="00000000" w:rsidR="00000000" w:rsidRPr="00000000">
        <w:rPr>
          <w:rFonts w:ascii="Google Sans Text" w:cs="Google Sans Text" w:eastAsia="Google Sans Text" w:hAnsi="Google Sans Text"/>
          <w:b w:val="1"/>
          <w:bCs w:val="1"/>
          <w:color w:val="1b1c1d"/>
          <w:rtl w:val="0"/>
        </w:rPr>
        <w:t xml:space="preserve">$SS-EN 1021-2$</w:t>
      </w:r>
      <w:r w:rsidDel="00000000" w:rsidR="00000000" w:rsidRPr="00000000">
        <w:rPr>
          <w:rFonts w:ascii="Google Sans Text" w:cs="Google Sans Text" w:eastAsia="Google Sans Text" w:hAnsi="Google Sans Text"/>
          <w:color w:val="1b1c1d"/>
          <w:rtl w:val="0"/>
        </w:rPr>
        <w:t xml:space="preserve"> (antennelighet kilde: gassflamme tilsvarende en fyrstikk).</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For senger og madrasser gjelder $SS-EN 597-1$ og $SS-EN 597-2$.</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Utfordringen ved gjenbruk:</w:t>
      </w:r>
      <w:r w:rsidDel="00000000" w:rsidR="00000000" w:rsidRPr="00000000">
        <w:rPr>
          <w:rFonts w:ascii="Google Sans Text" w:cs="Google Sans Text" w:eastAsia="Google Sans Text" w:hAnsi="Google Sans Text"/>
          <w:color w:val="1b1c1d"/>
          <w:rtl w:val="0"/>
        </w:rPr>
        <w:t xml:space="preserve"> Et gjenbruksmøbel har en ukjent historikk. Selv om det opprinnelig var sertifisert, kan den kjemiske brannhemmingen være vasket ut eller nedbrutt. Hvis møbelet blir trukket om (refurbished), er den opprinnelige sertifiseringen uansett ugyldig, da sertifiseringen gjelder kombinasjonen av tekstil, fyll og ramme.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Løsning og Kontraktskrav:</w:t>
      </w:r>
      <w:r w:rsidDel="00000000" w:rsidR="00000000" w:rsidRPr="00000000">
        <w:rPr>
          <w:rFonts w:ascii="Google Sans Text" w:cs="Google Sans Text" w:eastAsia="Google Sans Text" w:hAnsi="Google Sans Text"/>
          <w:color w:val="1b1c1d"/>
          <w:rtl w:val="0"/>
        </w:rPr>
        <w:t xml:space="preserve"> Leverandøren (Type A) må kontraktsfestes til å levere en av to ting:</w:t>
      </w:r>
    </w:p>
    <w:p w:rsidR="00000000" w:rsidDel="00000000" w:rsidP="00000000" w:rsidRDefault="00000000" w:rsidRPr="00000000" w14:paraId="000000D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Originalsertifikat:</w:t>
      </w:r>
      <w:r w:rsidDel="00000000" w:rsidR="00000000" w:rsidRPr="00000000">
        <w:rPr>
          <w:rFonts w:ascii="Google Sans Text" w:cs="Google Sans Text" w:eastAsia="Google Sans Text" w:hAnsi="Google Sans Text"/>
          <w:color w:val="1b1c1d"/>
          <w:rtl w:val="0"/>
        </w:rPr>
        <w:t xml:space="preserve"> Hvis de har kjøpt et stort, identisk parti (f.eks. fra ett enkelt kontor) og kan fremvise den opprinnelige produsentens $EN 1021-1/2$-sertifikat.</w:t>
      </w:r>
    </w:p>
    <w:p w:rsidR="00000000" w:rsidDel="00000000" w:rsidP="00000000" w:rsidRDefault="00000000" w:rsidRPr="00000000" w14:paraId="000000D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Nytt Batch-sertifikat:</w:t>
      </w:r>
      <w:r w:rsidDel="00000000" w:rsidR="00000000" w:rsidRPr="00000000">
        <w:rPr>
          <w:rFonts w:ascii="Google Sans Text" w:cs="Google Sans Text" w:eastAsia="Google Sans Text" w:hAnsi="Google Sans Text"/>
          <w:color w:val="1b1c1d"/>
          <w:rtl w:val="0"/>
        </w:rPr>
        <w:t xml:space="preserve"> Hvis møblene er trukket om, må leverandøren ta den nye kombinasjonen av tekstil og fyll, og sende den til et akkreditert testinstitutt som </w:t>
      </w:r>
      <w:r w:rsidDel="00000000" w:rsidR="00000000" w:rsidRPr="00000000">
        <w:rPr>
          <w:rFonts w:ascii="Google Sans Text" w:cs="Google Sans Text" w:eastAsia="Google Sans Text" w:hAnsi="Google Sans Text"/>
          <w:b w:val="1"/>
          <w:bCs w:val="1"/>
          <w:color w:val="1b1c1d"/>
          <w:rtl w:val="0"/>
        </w:rPr>
        <w:t xml:space="preserve">RISE (Research Institutes of Sweden)</w:t>
      </w:r>
      <w:r w:rsidDel="00000000" w:rsidR="00000000" w:rsidRPr="00000000">
        <w:rPr>
          <w:rFonts w:ascii="Google Sans Text" w:cs="Google Sans Text" w:eastAsia="Google Sans Text" w:hAnsi="Google Sans Text"/>
          <w:color w:val="1b1c1d"/>
          <w:rtl w:val="0"/>
        </w:rPr>
        <w:t xml:space="preserve"> for testing i henhold til $EN 1021$.</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Anbefaling:</w:t>
      </w:r>
      <w:r w:rsidDel="00000000" w:rsidR="00000000" w:rsidRPr="00000000">
        <w:rPr>
          <w:rFonts w:ascii="Google Sans Text" w:cs="Google Sans Text" w:eastAsia="Google Sans Text" w:hAnsi="Google Sans Text"/>
          <w:color w:val="1b1c1d"/>
          <w:rtl w:val="0"/>
        </w:rPr>
        <w:t xml:space="preserve"> Krev at leverandøren fremlegger full dokumentasjon på $EN 1021-1$ og $EN 1021-2$ samsvar for alle stoppede møbler som en betingelse i kontrakten.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Holdbarhet og Sikkerhet:</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Kravet:</w:t>
      </w:r>
      <w:r w:rsidDel="00000000" w:rsidR="00000000" w:rsidRPr="00000000">
        <w:rPr>
          <w:rFonts w:ascii="Google Sans Text" w:cs="Google Sans Text" w:eastAsia="Google Sans Text" w:hAnsi="Google Sans Text"/>
          <w:color w:val="1b1c1d"/>
          <w:rtl w:val="0"/>
        </w:rPr>
        <w:t xml:space="preserve"> Standarden </w:t>
      </w:r>
      <w:r w:rsidDel="00000000" w:rsidR="00000000" w:rsidRPr="00000000">
        <w:rPr>
          <w:rFonts w:ascii="Google Sans Text" w:cs="Google Sans Text" w:eastAsia="Google Sans Text" w:hAnsi="Google Sans Text"/>
          <w:b w:val="1"/>
          <w:bCs w:val="1"/>
          <w:color w:val="1b1c1d"/>
          <w:rtl w:val="0"/>
        </w:rPr>
        <w:t xml:space="preserve">$SS-EN 16139$</w:t>
      </w:r>
      <w:r w:rsidDel="00000000" w:rsidR="00000000" w:rsidRPr="00000000">
        <w:rPr>
          <w:rFonts w:ascii="Google Sans Text" w:cs="Google Sans Text" w:eastAsia="Google Sans Text" w:hAnsi="Google Sans Text"/>
          <w:color w:val="1b1c1d"/>
          <w:rtl w:val="0"/>
        </w:rPr>
        <w:t xml:space="preserve"> definerer krav til sikkerhet, styrke og holdbarhet for "non-domestic seating" (møbler for offentlig bruk).</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Løsning:</w:t>
      </w:r>
      <w:r w:rsidDel="00000000" w:rsidR="00000000" w:rsidRPr="00000000">
        <w:rPr>
          <w:rFonts w:ascii="Google Sans Text" w:cs="Google Sans Text" w:eastAsia="Google Sans Text" w:hAnsi="Google Sans Text"/>
          <w:color w:val="1b1c1d"/>
          <w:rtl w:val="0"/>
        </w:rPr>
        <w:t xml:space="preserve"> Dette er en mindre kompleks risiko enn brann. Profesjonelle Type A-aktører som Rekomo og Yllw har egne verksteder som inspiserer og reparerer rammeverk. Deres vilje til å utstede </w:t>
      </w:r>
      <w:r w:rsidDel="00000000" w:rsidR="00000000" w:rsidRPr="00000000">
        <w:rPr>
          <w:rFonts w:ascii="Google Sans Text" w:cs="Google Sans Text" w:eastAsia="Google Sans Text" w:hAnsi="Google Sans Text"/>
          <w:b w:val="1"/>
          <w:bCs w:val="1"/>
          <w:color w:val="1b1c1d"/>
          <w:rtl w:val="0"/>
        </w:rPr>
        <w:t xml:space="preserve">3-års garantier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er en kontraktsmessig erstatning for en ny $EN 16139$-test og bør anses som tilstrekkelig for å dekke strukturell integritet.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Kjemi og Miljø (Möbelfakta):</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Utfordringen:</w:t>
      </w:r>
      <w:r w:rsidDel="00000000" w:rsidR="00000000" w:rsidRPr="00000000">
        <w:rPr>
          <w:rFonts w:ascii="Google Sans Text" w:cs="Google Sans Text" w:eastAsia="Google Sans Text" w:hAnsi="Google Sans Text"/>
          <w:color w:val="1b1c1d"/>
          <w:rtl w:val="0"/>
        </w:rPr>
        <w:t xml:space="preserve"> Den svenske merkeordningen Möbelfakta stiller krav til kvalitet, miljø (kjemikalier) og sosialt ansvar.</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Regelverket er det samme for gjenbruk som for nytt.</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Dette gjør det vanskelig å verifisere eldre møbler (f.eks. pre-REACH-forordningen).</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Anbefaling:</w:t>
      </w:r>
      <w:r w:rsidDel="00000000" w:rsidR="00000000" w:rsidRPr="00000000">
        <w:rPr>
          <w:rFonts w:ascii="Google Sans Text" w:cs="Google Sans Text" w:eastAsia="Google Sans Text" w:hAnsi="Google Sans Text"/>
          <w:color w:val="1b1c1d"/>
          <w:rtl w:val="0"/>
        </w:rPr>
        <w:t xml:space="preserve"> For hotellrom, hvor gjester har tett kontakt med møblene, bør fokus være på nyere gjenbruksmøbler (5-10 år gamle) fra kjente skandinaviske merker. For disse er det mulig å spore opprinnelig dokumentasjon (f.eks. Möbelfakta-status).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QA for Byggematerialer: CE-merking, BBR og Ansvarsplassering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Det Kritiske Ansvarsvakuumet: Manglende CE-merking</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Regelen:</w:t>
      </w:r>
      <w:r w:rsidDel="00000000" w:rsidR="00000000" w:rsidRPr="00000000">
        <w:rPr>
          <w:rFonts w:ascii="Google Sans Text" w:cs="Google Sans Text" w:eastAsia="Google Sans Text" w:hAnsi="Google Sans Text"/>
          <w:color w:val="1b1c1d"/>
          <w:rtl w:val="0"/>
        </w:rPr>
        <w:t xml:space="preserve"> Boverket (Sveriges bolig- og planleggingsetat) har klargjort at det </w:t>
      </w:r>
      <w:r w:rsidDel="00000000" w:rsidR="00000000" w:rsidRPr="00000000">
        <w:rPr>
          <w:rFonts w:ascii="Google Sans Text" w:cs="Google Sans Text" w:eastAsia="Google Sans Text" w:hAnsi="Google Sans Text"/>
          <w:b w:val="1"/>
          <w:bCs w:val="1"/>
          <w:color w:val="1b1c1d"/>
          <w:rtl w:val="0"/>
        </w:rPr>
        <w:t xml:space="preserve">ikke finnes et krav om CE-merking</w:t>
      </w:r>
      <w:r w:rsidDel="00000000" w:rsidR="00000000" w:rsidRPr="00000000">
        <w:rPr>
          <w:rFonts w:ascii="Google Sans Text" w:cs="Google Sans Text" w:eastAsia="Google Sans Text" w:hAnsi="Google Sans Text"/>
          <w:color w:val="1b1c1d"/>
          <w:rtl w:val="0"/>
        </w:rPr>
        <w:t xml:space="preserve"> for gjenbrukte byggeprodukter, da CE-merking gjelder </w:t>
      </w:r>
      <w:r w:rsidDel="00000000" w:rsidR="00000000" w:rsidRPr="00000000">
        <w:rPr>
          <w:rFonts w:ascii="Google Sans Text" w:cs="Google Sans Text" w:eastAsia="Google Sans Text" w:hAnsi="Google Sans Text"/>
          <w:i w:val="1"/>
          <w:iCs w:val="1"/>
          <w:color w:val="1b1c1d"/>
          <w:rtl w:val="0"/>
        </w:rPr>
        <w:t xml:space="preserve">første gang</w:t>
      </w:r>
      <w:r w:rsidDel="00000000" w:rsidR="00000000" w:rsidRPr="00000000">
        <w:rPr>
          <w:rFonts w:ascii="Google Sans Text" w:cs="Google Sans Text" w:eastAsia="Google Sans Text" w:hAnsi="Google Sans Text"/>
          <w:color w:val="1b1c1d"/>
          <w:rtl w:val="0"/>
        </w:rPr>
        <w:t xml:space="preserve"> et produkt settes på markedet.</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Konsekvensen:</w:t>
      </w:r>
      <w:r w:rsidDel="00000000" w:rsidR="00000000" w:rsidRPr="00000000">
        <w:rPr>
          <w:rFonts w:ascii="Google Sans Text" w:cs="Google Sans Text" w:eastAsia="Google Sans Text" w:hAnsi="Google Sans Text"/>
          <w:color w:val="1b1c1d"/>
          <w:rtl w:val="0"/>
        </w:rPr>
        <w:t xml:space="preserve"> Dette skaper et juridisk og teknisk vakuum. Ansvaret for produktets ytelse (f.eks. en dørs brann- eller lydklasse, en stålbjelkes bæreevne) flyttes fra den opprinnelige produsenten og over på </w:t>
      </w:r>
      <w:r w:rsidDel="00000000" w:rsidR="00000000" w:rsidRPr="00000000">
        <w:rPr>
          <w:rFonts w:ascii="Google Sans Text" w:cs="Google Sans Text" w:eastAsia="Google Sans Text" w:hAnsi="Google Sans Text"/>
          <w:b w:val="1"/>
          <w:bCs w:val="1"/>
          <w:color w:val="1b1c1d"/>
          <w:rtl w:val="0"/>
        </w:rPr>
        <w:t xml:space="preserve">byggherren</w:t>
      </w:r>
      <w:r w:rsidDel="00000000" w:rsidR="00000000" w:rsidRPr="00000000">
        <w:rPr>
          <w:rFonts w:ascii="Google Sans Text" w:cs="Google Sans Text" w:eastAsia="Google Sans Text" w:hAnsi="Google Sans Text"/>
          <w:color w:val="1b1c1d"/>
          <w:rtl w:val="0"/>
        </w:rPr>
        <w:t xml:space="preserve"> (dvs. hotelleieren/utvikleren).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Risikoen:</w:t>
      </w:r>
      <w:r w:rsidDel="00000000" w:rsidR="00000000" w:rsidRPr="00000000">
        <w:rPr>
          <w:rFonts w:ascii="Google Sans Text" w:cs="Google Sans Text" w:eastAsia="Google Sans Text" w:hAnsi="Google Sans Text"/>
          <w:color w:val="1b1c1d"/>
          <w:rtl w:val="0"/>
        </w:rPr>
        <w:t xml:space="preserve"> Entreprenøren som installerer den gjenbrukte døren, vil typisk kun garantere for </w:t>
      </w:r>
      <w:r w:rsidDel="00000000" w:rsidR="00000000" w:rsidRPr="00000000">
        <w:rPr>
          <w:rFonts w:ascii="Google Sans Text" w:cs="Google Sans Text" w:eastAsia="Google Sans Text" w:hAnsi="Google Sans Text"/>
          <w:i w:val="1"/>
          <w:iCs w:val="1"/>
          <w:color w:val="1b1c1d"/>
          <w:rtl w:val="0"/>
        </w:rPr>
        <w:t xml:space="preserve">installasjonsarbeidet</w:t>
      </w:r>
      <w:r w:rsidDel="00000000" w:rsidR="00000000" w:rsidRPr="00000000">
        <w:rPr>
          <w:rFonts w:ascii="Google Sans Text" w:cs="Google Sans Text" w:eastAsia="Google Sans Text" w:hAnsi="Google Sans Text"/>
          <w:color w:val="1b1c1d"/>
          <w:rtl w:val="0"/>
        </w:rPr>
        <w:t xml:space="preserve">, ikke for selve </w:t>
      </w:r>
      <w:r w:rsidDel="00000000" w:rsidR="00000000" w:rsidRPr="00000000">
        <w:rPr>
          <w:rFonts w:ascii="Google Sans Text" w:cs="Google Sans Text" w:eastAsia="Google Sans Text" w:hAnsi="Google Sans Text"/>
          <w:i w:val="1"/>
          <w:iCs w:val="1"/>
          <w:color w:val="1b1c1d"/>
          <w:rtl w:val="0"/>
        </w:rPr>
        <w:t xml:space="preserve">produktets</w:t>
      </w:r>
      <w:r w:rsidDel="00000000" w:rsidR="00000000" w:rsidRPr="00000000">
        <w:rPr>
          <w:rFonts w:ascii="Google Sans Text" w:cs="Google Sans Text" w:eastAsia="Google Sans Text" w:hAnsi="Google Sans Text"/>
          <w:color w:val="1b1c1d"/>
          <w:rtl w:val="0"/>
        </w:rPr>
        <w:t xml:space="preserve"> evne til å oppfylle kravene i Boverkets Byggregler (BBR).</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Løsning og Kontraktskrav: Fyll Vakuumet med Dokumentasjon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Siden formell sertifisering mangler, må risikoen håndteres gjennom dokumentasjon, spårbarhet og ekspertvurdering:</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Engasjer Type B-konsulent:</w:t>
      </w:r>
      <w:r w:rsidDel="00000000" w:rsidR="00000000" w:rsidRPr="00000000">
        <w:rPr>
          <w:rFonts w:ascii="Google Sans Text" w:cs="Google Sans Text" w:eastAsia="Google Sans Text" w:hAnsi="Google Sans Text"/>
          <w:color w:val="1b1c1d"/>
          <w:rtl w:val="0"/>
        </w:rPr>
        <w:t xml:space="preserve"> Det første steget er å engasjere en uavhengig ekspert (som Sweco) til å vurdere de gjenbrukte materialene og deres tiltenkte bruk opp mot BBR.</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Krev Spårbarhet (Materialpass):</w:t>
      </w:r>
      <w:r w:rsidDel="00000000" w:rsidR="00000000" w:rsidRPr="00000000">
        <w:rPr>
          <w:rFonts w:ascii="Google Sans Text" w:cs="Google Sans Text" w:eastAsia="Google Sans Text" w:hAnsi="Google Sans Text"/>
          <w:color w:val="1b1c1d"/>
          <w:rtl w:val="0"/>
        </w:rPr>
        <w:t xml:space="preserve"> Leverandøren (Type C) må levere et "materialpass". Dette er hvor aktører som </w:t>
      </w:r>
      <w:r w:rsidDel="00000000" w:rsidR="00000000" w:rsidRPr="00000000">
        <w:rPr>
          <w:rFonts w:ascii="Google Sans Text" w:cs="Google Sans Text" w:eastAsia="Google Sans Text" w:hAnsi="Google Sans Text"/>
          <w:b w:val="1"/>
          <w:bCs w:val="1"/>
          <w:color w:val="1b1c1d"/>
          <w:rtl w:val="0"/>
        </w:rPr>
        <w:t xml:space="preserve">Kålltorps REbygg</w:t>
      </w:r>
      <w:r w:rsidDel="00000000" w:rsidR="00000000" w:rsidRPr="00000000">
        <w:rPr>
          <w:rFonts w:ascii="Google Sans Text" w:cs="Google Sans Text" w:eastAsia="Google Sans Text" w:hAnsi="Google Sans Text"/>
          <w:color w:val="1b1c1d"/>
          <w:rtl w:val="0"/>
        </w:rPr>
        <w:t xml:space="preserve"> (med sine QR-koder)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og plattformer som </w:t>
      </w:r>
      <w:r w:rsidDel="00000000" w:rsidR="00000000" w:rsidRPr="00000000">
        <w:rPr>
          <w:rFonts w:ascii="Google Sans Text" w:cs="Google Sans Text" w:eastAsia="Google Sans Text" w:hAnsi="Google Sans Text"/>
          <w:b w:val="1"/>
          <w:bCs w:val="1"/>
          <w:color w:val="1b1c1d"/>
          <w:rtl w:val="0"/>
        </w:rPr>
        <w:t xml:space="preserve">Centrum för cirkulärt byggande (CCBuild)</w:t>
      </w:r>
      <w:r w:rsidDel="00000000" w:rsidR="00000000" w:rsidRPr="00000000">
        <w:rPr>
          <w:rFonts w:ascii="Google Sans Text" w:cs="Google Sans Text" w:eastAsia="Google Sans Text" w:hAnsi="Google Sans Text"/>
          <w:color w:val="1b1c1d"/>
          <w:rtl w:val="0"/>
        </w:rPr>
        <w:t xml:space="preserve"> og </w:t>
      </w:r>
      <w:r w:rsidDel="00000000" w:rsidR="00000000" w:rsidRPr="00000000">
        <w:rPr>
          <w:rFonts w:ascii="Google Sans Text" w:cs="Google Sans Text" w:eastAsia="Google Sans Text" w:hAnsi="Google Sans Text"/>
          <w:b w:val="1"/>
          <w:bCs w:val="1"/>
          <w:color w:val="1b1c1d"/>
          <w:rtl w:val="0"/>
        </w:rPr>
        <w:t xml:space="preserve">Byggvarubedömningen (BVD)</w:t>
      </w:r>
      <w:r w:rsidDel="00000000" w:rsidR="00000000" w:rsidRPr="00000000">
        <w:rPr>
          <w:rFonts w:ascii="Google Sans Text" w:cs="Google Sans Text" w:eastAsia="Google Sans Text" w:hAnsi="Google Sans Text"/>
          <w:color w:val="1b1c1d"/>
          <w:rtl w:val="0"/>
        </w:rPr>
        <w:t xml:space="preserve"> blir avgjørende.</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Disse plattformene tillater logging, "tagging" og sporing av gjenbrukte produkter, og skaper en digital loggbok som dokumenterer produktets opprinnelse og historikk.</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Ansvarsavklaring i Kontrakt:</w:t>
      </w:r>
      <w:r w:rsidDel="00000000" w:rsidR="00000000" w:rsidRPr="00000000">
        <w:rPr>
          <w:rFonts w:ascii="Google Sans Text" w:cs="Google Sans Text" w:eastAsia="Google Sans Text" w:hAnsi="Google Sans Text"/>
          <w:color w:val="1b1c1d"/>
          <w:rtl w:val="0"/>
        </w:rPr>
        <w:t xml:space="preserve"> Kontrakten med entreprenøren må tydelig avgrense ansvaret. Byggherren (hotellet) påtar seg ansvaret for </w:t>
      </w:r>
      <w:r w:rsidDel="00000000" w:rsidR="00000000" w:rsidRPr="00000000">
        <w:rPr>
          <w:rFonts w:ascii="Google Sans Text" w:cs="Google Sans Text" w:eastAsia="Google Sans Text" w:hAnsi="Google Sans Text"/>
          <w:i w:val="1"/>
          <w:iCs w:val="1"/>
          <w:color w:val="1b1c1d"/>
          <w:rtl w:val="0"/>
        </w:rPr>
        <w:t xml:space="preserve">produktets</w:t>
      </w:r>
      <w:r w:rsidDel="00000000" w:rsidR="00000000" w:rsidRPr="00000000">
        <w:rPr>
          <w:rFonts w:ascii="Google Sans Text" w:cs="Google Sans Text" w:eastAsia="Google Sans Text" w:hAnsi="Google Sans Text"/>
          <w:color w:val="1b1c1d"/>
          <w:rtl w:val="0"/>
        </w:rPr>
        <w:t xml:space="preserve"> ytelse (basert på sin Type B-konsulents vurdering), mens entreprenøren kun er ansvarlig for </w:t>
      </w:r>
      <w:r w:rsidDel="00000000" w:rsidR="00000000" w:rsidRPr="00000000">
        <w:rPr>
          <w:rFonts w:ascii="Google Sans Text" w:cs="Google Sans Text" w:eastAsia="Google Sans Text" w:hAnsi="Google Sans Text"/>
          <w:i w:val="1"/>
          <w:iCs w:val="1"/>
          <w:color w:val="1b1c1d"/>
          <w:rtl w:val="0"/>
        </w:rPr>
        <w:t xml:space="preserve">utførelsen</w:t>
      </w:r>
      <w:r w:rsidDel="00000000" w:rsidR="00000000" w:rsidRPr="00000000">
        <w:rPr>
          <w:rFonts w:ascii="Google Sans Text" w:cs="Google Sans Text" w:eastAsia="Google Sans Text" w:hAnsi="Google Sans Text"/>
          <w:color w:val="1b1c1d"/>
          <w:rtl w:val="0"/>
        </w:rPr>
        <w:t xml:space="preserve"> av installasjonen.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Tabell 3: Regulatorisk Rammeverk for Gjenbruk i Hospitality (Sverige)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Produkt / Materiale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Nøkkelstandard / Regel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Verifiseringsmetode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Anbefalt Kontraktsklausul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Stoppet Møbel (Stol/Sofa)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$SS-EN 1021-1$</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bCs w:val="1"/>
                <w:color w:val="1b1c1d"/>
                <w:shd w:fill="auto" w:val="clear"/>
                <w:rtl w:val="0"/>
              </w:rPr>
              <w:t xml:space="preserve">$SS-EN 1021-2$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Batch-testing hos RISE</w:t>
            </w:r>
            <w:r w:rsidDel="00000000" w:rsidR="00000000" w:rsidRPr="00000000">
              <w:rPr>
                <w:rFonts w:ascii="Google Sans Text" w:cs="Google Sans Text" w:eastAsia="Google Sans Text" w:hAnsi="Google Sans Text"/>
                <w:color w:val="1b1c1d"/>
                <w:shd w:fill="auto" w:val="clear"/>
                <w:rtl w:val="0"/>
              </w:rPr>
              <w:t xml:space="preserve"> (hvis omkledd) eller fremvisning av originalsertifikat.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skal fremlegge gyldig $EN 1021-1/2$ sertifikat for den leverte stoff/stopp-kombinasjonen."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Hotellseng / Madrass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$SS-EN 597-1$ &amp; $SS-EN 597-2$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Som over (testing hos 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skal fremlegge gyldig $EN 597-1/2$ sertifikat."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Møbel (Bord/Stol)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$SS-EN 16139$ (Holdbarhet)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Visuell inspeksjon av Type A-leverandør.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garanterer produktets strukturelle integritet for kommersiell bruk i en periode på minimum 3 år."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Gjenbrukt Innerdør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BBR (Brann/Lyd-klasse)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Vurdering av Type B-konsulent. Logging av opprinnelse (CCBuild/BVD).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"Byggherre aksepterer produktets ytelse. Entreprenørens garanti begrenses til kun å gjelde installasjonsarbeidet."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Gjenbrukt Byggevare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Ingen CE-merking (Boverket)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Vurdering av Type B-konsulent. Logging og spårbarhet via CCBuild/BVD.</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"Leverandør (Type C) skal levere full spårbarhet (opprinnelse, prosjekt) via CCBuild-logg."</w:t>
            </w:r>
          </w:p>
        </w:tc>
      </w:tr>
    </w:tbl>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5: Casestudier og Strategiske Anbefalinger</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Casestudie Dypdykk: Suksess i Storskala Gjenbruk</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1: Hotel Blique by Nobis (Stockholm) - Møbler &amp; Interiør</w:t>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Prosjektet:</w:t>
      </w:r>
      <w:r w:rsidDel="00000000" w:rsidR="00000000" w:rsidRPr="00000000">
        <w:rPr>
          <w:rFonts w:ascii="Google Sans Text" w:cs="Google Sans Text" w:eastAsia="Google Sans Text" w:hAnsi="Google Sans Text"/>
          <w:color w:val="1b1c1d"/>
          <w:rtl w:val="0"/>
        </w:rPr>
        <w:t xml:space="preserve"> Transformasjon av et kontorbygg fra 1930-tallet (designet av Sigurd Lewerentz) til et 249-roms high-end designhotell.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Resultat:</w:t>
      </w:r>
      <w:r w:rsidDel="00000000" w:rsidR="00000000" w:rsidRPr="00000000">
        <w:rPr>
          <w:rFonts w:ascii="Google Sans Text" w:cs="Google Sans Text" w:eastAsia="Google Sans Text" w:hAnsi="Google Sans Text"/>
          <w:color w:val="1b1c1d"/>
          <w:rtl w:val="0"/>
        </w:rPr>
        <w:t xml:space="preserve"> Prosjektet oppnådde en estimert verdi på </w:t>
      </w:r>
      <w:r w:rsidDel="00000000" w:rsidR="00000000" w:rsidRPr="00000000">
        <w:rPr>
          <w:rFonts w:ascii="Google Sans Text" w:cs="Google Sans Text" w:eastAsia="Google Sans Text" w:hAnsi="Google Sans Text"/>
          <w:b w:val="1"/>
          <w:bCs w:val="1"/>
          <w:color w:val="1b1c1d"/>
          <w:rtl w:val="0"/>
        </w:rPr>
        <w:t xml:space="preserve">86 millioner SEK</w:t>
      </w:r>
      <w:r w:rsidDel="00000000" w:rsidR="00000000" w:rsidRPr="00000000">
        <w:rPr>
          <w:rFonts w:ascii="Google Sans Text" w:cs="Google Sans Text" w:eastAsia="Google Sans Text" w:hAnsi="Google Sans Text"/>
          <w:color w:val="1b1c1d"/>
          <w:rtl w:val="0"/>
        </w:rPr>
        <w:t xml:space="preserve"> i gjenbrukt materiale og en CO2-besparelse på </w:t>
      </w:r>
      <w:r w:rsidDel="00000000" w:rsidR="00000000" w:rsidRPr="00000000">
        <w:rPr>
          <w:rFonts w:ascii="Google Sans Text" w:cs="Google Sans Text" w:eastAsia="Google Sans Text" w:hAnsi="Google Sans Text"/>
          <w:b w:val="1"/>
          <w:bCs w:val="1"/>
          <w:color w:val="1b1c1d"/>
          <w:rtl w:val="0"/>
        </w:rPr>
        <w:t xml:space="preserve">3 600 tonn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Økosystemet:</w:t>
      </w:r>
      <w:r w:rsidDel="00000000" w:rsidR="00000000" w:rsidRPr="00000000">
        <w:rPr>
          <w:rFonts w:ascii="Google Sans Text" w:cs="Google Sans Text" w:eastAsia="Google Sans Text" w:hAnsi="Google Sans Text"/>
          <w:color w:val="1b1c1d"/>
          <w:rtl w:val="0"/>
        </w:rPr>
        <w:t xml:space="preserve"> Dette prosjektet er et perfekt eksempel på en vellykket implementering av økosystem-modellen:</w:t>
      </w:r>
    </w:p>
    <w:p w:rsidR="00000000" w:rsidDel="00000000" w:rsidP="00000000" w:rsidRDefault="00000000" w:rsidRPr="00000000" w14:paraId="0000011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Type B (Konsulent):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Sweco</w:t>
      </w:r>
      <w:r w:rsidDel="00000000" w:rsidR="00000000" w:rsidRPr="00000000">
        <w:rPr>
          <w:rFonts w:ascii="Google Sans Text" w:cs="Google Sans Text" w:eastAsia="Google Sans Text" w:hAnsi="Google Sans Text"/>
          <w:color w:val="1b1c1d"/>
          <w:rtl w:val="0"/>
        </w:rPr>
        <w:t xml:space="preserve"> var engasjert som bærekrafts- og gjenbrukskoordinator. De identifiserte potensialet, håndterte beregningene og ledet prosessen.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1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Type A (Leverandør):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Senab</w:t>
      </w:r>
      <w:r w:rsidDel="00000000" w:rsidR="00000000" w:rsidRPr="00000000">
        <w:rPr>
          <w:rFonts w:ascii="Google Sans Text" w:cs="Google Sans Text" w:eastAsia="Google Sans Text" w:hAnsi="Google Sans Text"/>
          <w:color w:val="1b1c1d"/>
          <w:rtl w:val="0"/>
        </w:rPr>
        <w:t xml:space="preserve"> ble kontrahert for møbelleveranse, koordinering og montering, og jobbet tett med arkitekten.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11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Arkitekt:</w:t>
      </w:r>
      <w:r w:rsidDel="00000000" w:rsidR="00000000" w:rsidRPr="00000000">
        <w:rPr>
          <w:rFonts w:ascii="Google Sans Text" w:cs="Google Sans Text" w:eastAsia="Google Sans Text" w:hAnsi="Google Sans Text"/>
          <w:color w:val="1b1c1d"/>
          <w:rtl w:val="0"/>
        </w:rPr>
        <w:t xml:space="preserve"> Wingårdhs integrerte gjenbruk i designet.</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Konklusjon:</w:t>
      </w:r>
      <w:r w:rsidDel="00000000" w:rsidR="00000000" w:rsidRPr="00000000">
        <w:rPr>
          <w:rFonts w:ascii="Google Sans Text" w:cs="Google Sans Text" w:eastAsia="Google Sans Text" w:hAnsi="Google Sans Text"/>
          <w:color w:val="1b1c1d"/>
          <w:rtl w:val="0"/>
        </w:rPr>
        <w:t xml:space="preserve"> Suksessen var avhengig av et tidlig, tett samarbeid mellom eier (Nobis), konsulent (Sweco) og leverandør (Senab). Casen beviser at storskala gjenbruk er fullt mulig og lønnsomt i high-end hospitality.</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2: Kaj 16 (Gøteborg) - Byggematerialer</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Prosjektet:</w:t>
      </w:r>
      <w:r w:rsidDel="00000000" w:rsidR="00000000" w:rsidRPr="00000000">
        <w:rPr>
          <w:rFonts w:ascii="Google Sans Text" w:cs="Google Sans Text" w:eastAsia="Google Sans Text" w:hAnsi="Google Sans Text"/>
          <w:color w:val="1b1c1d"/>
          <w:rtl w:val="0"/>
        </w:rPr>
        <w:t xml:space="preserve"> Vasakronans nye landemerke-kontorbygg.</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Prosessen:</w:t>
      </w:r>
      <w:r w:rsidDel="00000000" w:rsidR="00000000" w:rsidRPr="00000000">
        <w:rPr>
          <w:rFonts w:ascii="Google Sans Text" w:cs="Google Sans Text" w:eastAsia="Google Sans Text" w:hAnsi="Google Sans Text"/>
          <w:color w:val="1b1c1d"/>
          <w:rtl w:val="0"/>
        </w:rPr>
        <w:t xml:space="preserve"> Byggherren (Vasakronan) satte et mål om 100% gjenbruk eller resirkulering av den gamle "Kromet"-bygningen på tomten (de nådde 94%).</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Økosystemet:</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Byggherre: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Vasakronan</w:t>
      </w:r>
      <w:r w:rsidDel="00000000" w:rsidR="00000000" w:rsidRPr="00000000">
        <w:rPr>
          <w:rFonts w:ascii="Google Sans Text" w:cs="Google Sans Text" w:eastAsia="Google Sans Text" w:hAnsi="Google Sans Text"/>
          <w:color w:val="1b1c1d"/>
          <w:rtl w:val="0"/>
        </w:rPr>
        <w:t xml:space="preserve"> tok proaktivt eierskap til risikoen og drev prosessen.</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Type C (Hub):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Kålltorps REbygg</w:t>
      </w:r>
      <w:r w:rsidDel="00000000" w:rsidR="00000000" w:rsidRPr="00000000">
        <w:rPr>
          <w:rFonts w:ascii="Google Sans Text" w:cs="Google Sans Text" w:eastAsia="Google Sans Text" w:hAnsi="Google Sans Text"/>
          <w:color w:val="1b1c1d"/>
          <w:rtl w:val="0"/>
        </w:rPr>
        <w:t xml:space="preserve"> ble engasjert som en "nyckelpartner" med det spesifikke ansvaret for å samle inn, kvalitetssikre (med QR-koder), lagerføre, forbedle og levere de gjenbrukte materialene inn i det nye prosjektet.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Konklusjon:</w:t>
      </w:r>
      <w:r w:rsidDel="00000000" w:rsidR="00000000" w:rsidRPr="00000000">
        <w:rPr>
          <w:rFonts w:ascii="Google Sans Text" w:cs="Google Sans Text" w:eastAsia="Google Sans Text" w:hAnsi="Google Sans Text"/>
          <w:color w:val="1b1c1d"/>
          <w:rtl w:val="0"/>
        </w:rPr>
        <w:t xml:space="preserve"> Viser den nye forsyningskjeden for byggematerialer i praksis. En proaktiv eier (Vasakronan) samarbeider med en spesialisert logistikk-hub (REbygg) for å gjøre materialer fra riving til en verifiserbar ressurs for nybygg.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3: Hotel Noble House (Malmö) - Boutique-tilnærming</w:t>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Prosjektet:</w:t>
      </w:r>
      <w:r w:rsidDel="00000000" w:rsidR="00000000" w:rsidRPr="00000000">
        <w:rPr>
          <w:rFonts w:ascii="Google Sans Text" w:cs="Google Sans Text" w:eastAsia="Google Sans Text" w:hAnsi="Google Sans Text"/>
          <w:color w:val="1b1c1d"/>
          <w:rtl w:val="0"/>
        </w:rPr>
        <w:t xml:space="preserve"> Inredning av tre unike rom med 80-talls filmtema.</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Prosessen:</w:t>
      </w:r>
      <w:r w:rsidDel="00000000" w:rsidR="00000000" w:rsidRPr="00000000">
        <w:rPr>
          <w:rFonts w:ascii="Google Sans Text" w:cs="Google Sans Text" w:eastAsia="Google Sans Text" w:hAnsi="Google Sans Text"/>
          <w:color w:val="1b1c1d"/>
          <w:rtl w:val="0"/>
        </w:rPr>
        <w:t xml:space="preserve"> "Alt unntatt sengene er gjenbrukt."</w:t>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Leverandør: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Myrorna</w:t>
      </w:r>
      <w:r w:rsidDel="00000000" w:rsidR="00000000" w:rsidRPr="00000000">
        <w:rPr>
          <w:rFonts w:ascii="Google Sans Text" w:cs="Google Sans Text" w:eastAsia="Google Sans Text" w:hAnsi="Google Sans Text"/>
          <w:color w:val="1b1c1d"/>
          <w:rtl w:val="0"/>
        </w:rPr>
        <w:t xml:space="preserve"> (ideell bruktbutikk).</w:t>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Konklusjon:</w:t>
      </w:r>
      <w:r w:rsidDel="00000000" w:rsidR="00000000" w:rsidRPr="00000000">
        <w:rPr>
          <w:rFonts w:ascii="Google Sans Text" w:cs="Google Sans Text" w:eastAsia="Google Sans Text" w:hAnsi="Google Sans Text"/>
          <w:color w:val="1b1c1d"/>
          <w:rtl w:val="0"/>
        </w:rPr>
        <w:t xml:space="preserve"> Viser en alternativ, kreativ modell for </w:t>
      </w:r>
      <w:r w:rsidDel="00000000" w:rsidR="00000000" w:rsidRPr="00000000">
        <w:rPr>
          <w:rFonts w:ascii="Google Sans Text" w:cs="Google Sans Text" w:eastAsia="Google Sans Text" w:hAnsi="Google Sans Text"/>
          <w:i w:val="1"/>
          <w:iCs w:val="1"/>
          <w:color w:val="1b1c1d"/>
          <w:rtl w:val="0"/>
        </w:rPr>
        <w:t xml:space="preserve">unik</w:t>
      </w:r>
      <w:r w:rsidDel="00000000" w:rsidR="00000000" w:rsidRPr="00000000">
        <w:rPr>
          <w:rFonts w:ascii="Google Sans Text" w:cs="Google Sans Text" w:eastAsia="Google Sans Text" w:hAnsi="Google Sans Text"/>
          <w:color w:val="1b1c1d"/>
          <w:rtl w:val="0"/>
        </w:rPr>
        <w:t xml:space="preserve"> design i fellesarealer eller suiter. Denne modellen er imidlertid </w:t>
      </w:r>
      <w:r w:rsidDel="00000000" w:rsidR="00000000" w:rsidRPr="00000000">
        <w:rPr>
          <w:rFonts w:ascii="Google Sans Text" w:cs="Google Sans Text" w:eastAsia="Google Sans Text" w:hAnsi="Google Sans Text"/>
          <w:i w:val="1"/>
          <w:iCs w:val="1"/>
          <w:color w:val="1b1c1d"/>
          <w:rtl w:val="0"/>
        </w:rPr>
        <w:t xml:space="preserve">ikke skalerbar</w:t>
      </w:r>
      <w:r w:rsidDel="00000000" w:rsidR="00000000" w:rsidRPr="00000000">
        <w:rPr>
          <w:rFonts w:ascii="Google Sans Text" w:cs="Google Sans Text" w:eastAsia="Google Sans Text" w:hAnsi="Google Sans Text"/>
          <w:color w:val="1b1c1d"/>
          <w:rtl w:val="0"/>
        </w:rPr>
        <w:t xml:space="preserve"> for innkjøp av 100+ identiske enheter til hotellrom.</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Strategiske Anbefalinger og Konklusjon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Anbefaling 1: Etabler en Dobbel Innkjøpsstrategi.</w:t>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Møbler (Hotellrom og Fellesarealer):</w:t>
      </w:r>
      <w:r w:rsidDel="00000000" w:rsidR="00000000" w:rsidRPr="00000000">
        <w:rPr>
          <w:rFonts w:ascii="Google Sans Text" w:cs="Google Sans Text" w:eastAsia="Google Sans Text" w:hAnsi="Google Sans Text"/>
          <w:color w:val="1b1c1d"/>
          <w:rtl w:val="0"/>
        </w:rPr>
        <w:t xml:space="preserve"> Etabler partnerskap med 2-3 </w:t>
      </w:r>
      <w:r w:rsidDel="00000000" w:rsidR="00000000" w:rsidRPr="00000000">
        <w:rPr>
          <w:rFonts w:ascii="Google Sans Text" w:cs="Google Sans Text" w:eastAsia="Google Sans Text" w:hAnsi="Google Sans Text"/>
          <w:b w:val="1"/>
          <w:bCs w:val="1"/>
          <w:color w:val="1b1c1d"/>
          <w:rtl w:val="0"/>
        </w:rPr>
        <w:t xml:space="preserve">Type A-leverandører</w:t>
      </w:r>
      <w:r w:rsidDel="00000000" w:rsidR="00000000" w:rsidRPr="00000000">
        <w:rPr>
          <w:rFonts w:ascii="Google Sans Text" w:cs="Google Sans Text" w:eastAsia="Google Sans Text" w:hAnsi="Google Sans Text"/>
          <w:color w:val="1b1c1d"/>
          <w:rtl w:val="0"/>
        </w:rPr>
        <w:t xml:space="preserve"> (f.eks. Yllw, Senab, Rekomo). Prioriter de som er godkjent på offentlige rammeavtaler (Adda/Avropa.se)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som bevis på kapasitet. Krev minimum 3-års garanti og full $EN 1021$-dokumentasjon.</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Byggematerialer (Renovering/Nybygg):</w:t>
      </w:r>
      <w:r w:rsidDel="00000000" w:rsidR="00000000" w:rsidRPr="00000000">
        <w:rPr>
          <w:rFonts w:ascii="Google Sans Text" w:cs="Google Sans Text" w:eastAsia="Google Sans Text" w:hAnsi="Google Sans Text"/>
          <w:color w:val="1b1c1d"/>
          <w:rtl w:val="0"/>
        </w:rPr>
        <w:t xml:space="preserve"> Engasjer en </w:t>
      </w:r>
      <w:r w:rsidDel="00000000" w:rsidR="00000000" w:rsidRPr="00000000">
        <w:rPr>
          <w:rFonts w:ascii="Google Sans Text" w:cs="Google Sans Text" w:eastAsia="Google Sans Text" w:hAnsi="Google Sans Text"/>
          <w:b w:val="1"/>
          <w:bCs w:val="1"/>
          <w:color w:val="1b1c1d"/>
          <w:rtl w:val="0"/>
        </w:rPr>
        <w:t xml:space="preserve">Type B-konsulent</w:t>
      </w:r>
      <w:r w:rsidDel="00000000" w:rsidR="00000000" w:rsidRPr="00000000">
        <w:rPr>
          <w:rFonts w:ascii="Google Sans Text" w:cs="Google Sans Text" w:eastAsia="Google Sans Text" w:hAnsi="Google Sans Text"/>
          <w:color w:val="1b1c1d"/>
          <w:rtl w:val="0"/>
        </w:rPr>
        <w:t xml:space="preserve"> (f.eks. Sweco, Återbruksbyrån) på </w:t>
      </w:r>
      <w:r w:rsidDel="00000000" w:rsidR="00000000" w:rsidRPr="00000000">
        <w:rPr>
          <w:rFonts w:ascii="Google Sans Text" w:cs="Google Sans Text" w:eastAsia="Google Sans Text" w:hAnsi="Google Sans Text"/>
          <w:i w:val="1"/>
          <w:iCs w:val="1"/>
          <w:color w:val="1b1c1d"/>
          <w:rtl w:val="0"/>
        </w:rPr>
        <w:t xml:space="preserve">arkitektnivå</w:t>
      </w:r>
      <w:r w:rsidDel="00000000" w:rsidR="00000000" w:rsidRPr="00000000">
        <w:rPr>
          <w:rFonts w:ascii="Google Sans Text" w:cs="Google Sans Text" w:eastAsia="Google Sans Text" w:hAnsi="Google Sans Text"/>
          <w:color w:val="1b1c1d"/>
          <w:rtl w:val="0"/>
        </w:rPr>
        <w:t xml:space="preserve"> (før prosjektering) for å lage en återbruksplan. La denne konsulenten koordinere og kvalitetssikre leveranser fra </w:t>
      </w:r>
      <w:r w:rsidDel="00000000" w:rsidR="00000000" w:rsidRPr="00000000">
        <w:rPr>
          <w:rFonts w:ascii="Google Sans Text" w:cs="Google Sans Text" w:eastAsia="Google Sans Text" w:hAnsi="Google Sans Text"/>
          <w:b w:val="1"/>
          <w:bCs w:val="1"/>
          <w:color w:val="1b1c1d"/>
          <w:rtl w:val="0"/>
        </w:rPr>
        <w:t xml:space="preserve">Type C-huber</w:t>
      </w:r>
      <w:r w:rsidDel="00000000" w:rsidR="00000000" w:rsidRPr="00000000">
        <w:rPr>
          <w:rFonts w:ascii="Google Sans Text" w:cs="Google Sans Text" w:eastAsia="Google Sans Text" w:hAnsi="Google Sans Text"/>
          <w:color w:val="1b1c1d"/>
          <w:rtl w:val="0"/>
        </w:rPr>
        <w:t xml:space="preserve"> (f.eks. REbygg, Wiklunds).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Anbefaling 2: Definer QA-ansvaret i Kontrakten.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Gjenbrukte varer selges ofte "som de er" med mindre annet er spesifisert. Ansvaret må plasseres kontraktuelt.</w:t>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For møbler:</w:t>
      </w:r>
      <w:r w:rsidDel="00000000" w:rsidR="00000000" w:rsidRPr="00000000">
        <w:rPr>
          <w:rFonts w:ascii="Google Sans Text" w:cs="Google Sans Text" w:eastAsia="Google Sans Text" w:hAnsi="Google Sans Text"/>
          <w:color w:val="1b1c1d"/>
          <w:rtl w:val="0"/>
        </w:rPr>
        <w:t xml:space="preserve"> "Leverandøren skal fremlegge $EN 1021-1/2$-sertifisering for alle stoppede møbler. Dersom produktene er omkledd, skal leverandøren bekoste og fremlegge ny batch-test fra et akkreditert institutt (RISE)."</w:t>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For byggematerialer:</w:t>
      </w:r>
      <w:r w:rsidDel="00000000" w:rsidR="00000000" w:rsidRPr="00000000">
        <w:rPr>
          <w:rFonts w:ascii="Google Sans Text" w:cs="Google Sans Text" w:eastAsia="Google Sans Text" w:hAnsi="Google Sans Text"/>
          <w:color w:val="1b1c1d"/>
          <w:rtl w:val="0"/>
        </w:rPr>
        <w:t xml:space="preserve"> "Byggherre (hotellet) påtar seg ansvaret for produktets ytelse (BBR-krav) basert på rapport fra engasjert Type B-konsulent. Leverandør (Type C) skal levere full sporing (opprinnelse, QR-kode) via CCBuild/BVD. Entreprenørens garanti begrenses til utførelse av installasjon."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Anbefaling 3: Utnytt Volum som en Fordel.</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Hospitality-sektorens behov for 100+ identiske enheter er en fordel i gjenbruksmarkedet, ikke en ulempe. Det muliggjør økonomisk forsvarlig batch-testing (brannsikkerhet), gir innkjøpsmakt til å kjøpe store partier (selv fra Type E-markeder), og rettferdiggjør store, dedikerte refurbishment-oppdrag hos Type A-leverandørene.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Konklusjon: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Markedet i Sverige er fullt kapabelt til å levere gjenbrukte møbler og materialer i kommersiell skala til hospitality-prosjekter. Suksess er ikke avhengig av å finne én enkelt leverandør som gjør alt, men av å forstå de to distinkte forsyningskjedene (møbler vs. bygg) og implementere en proaktiv, risikobasert innkjøpsstrategi. Ved å plassere QA-ansvaret tydelig i kontraktene og engasjere spesialiserte partnere (Type B og C) tidlig i prosessen, kan hospitality-sektoren oppnå betydelige kostnads- og klimabesparelser uten å kompromittere sikkerhet eller design.</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KARTLÄGGNING AV MÖJLIGHETER OCH HINDER FÖR ÅTERBRUK GENOM SLUTNA MATERIALCYKLER FÖR MÖBLER OCH INREDNING I VÄSTRA GÖTALA, accessed November 7, 2025, </w:t>
      </w:r>
      <w:hyperlink r:id="rId6">
        <w:r w:rsidDel="00000000" w:rsidR="00000000" w:rsidRPr="00000000">
          <w:rPr>
            <w:rFonts w:ascii="Google Sans" w:cs="Google Sans" w:eastAsia="Google Sans" w:hAnsi="Google Sans"/>
            <w:color w:val="0000ee"/>
            <w:sz w:val="24"/>
            <w:szCs w:val="24"/>
            <w:u w:val="single"/>
            <w:rtl w:val="0"/>
          </w:rPr>
          <w:t xml:space="preserve">https://publications.lib.chalmers.se/records/fulltext/168169/local_168169.pdf</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Marknadsmöjligheter för en ökad cirkularitet av kontorsinredning - GUPEA, accessed November 7, 2025, </w:t>
      </w:r>
      <w:hyperlink r:id="rId7">
        <w:r w:rsidDel="00000000" w:rsidR="00000000" w:rsidRPr="00000000">
          <w:rPr>
            <w:rFonts w:ascii="Google Sans" w:cs="Google Sans" w:eastAsia="Google Sans" w:hAnsi="Google Sans"/>
            <w:color w:val="0000ee"/>
            <w:sz w:val="24"/>
            <w:szCs w:val="24"/>
            <w:u w:val="single"/>
            <w:rtl w:val="0"/>
          </w:rPr>
          <w:t xml:space="preserve">https://gupea.ub.gu.se/bitstream/2077/68984/1/gupea_2077_68984_1.pdf</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Cirkulär ekonomi inom byggsektorn - DiVA portal, accessed November 7, 2025, </w:t>
      </w:r>
      <w:hyperlink r:id="rId8">
        <w:r w:rsidDel="00000000" w:rsidR="00000000" w:rsidRPr="00000000">
          <w:rPr>
            <w:rFonts w:ascii="Google Sans" w:cs="Google Sans" w:eastAsia="Google Sans" w:hAnsi="Google Sans"/>
            <w:color w:val="0000ee"/>
            <w:sz w:val="24"/>
            <w:szCs w:val="24"/>
            <w:u w:val="single"/>
            <w:rtl w:val="0"/>
          </w:rPr>
          <w:t xml:space="preserve">https://www.diva-portal.org/smash/get/diva2:1483313/FULLTEXT01.pdf</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Praktisk cirkulär ekonomi i bygg och fastighetssektorn - RE:Source, accessed November 7, 2025, </w:t>
      </w:r>
      <w:hyperlink r:id="rId9">
        <w:r w:rsidDel="00000000" w:rsidR="00000000" w:rsidRPr="00000000">
          <w:rPr>
            <w:rFonts w:ascii="Google Sans" w:cs="Google Sans" w:eastAsia="Google Sans" w:hAnsi="Google Sans"/>
            <w:color w:val="0000ee"/>
            <w:sz w:val="24"/>
            <w:szCs w:val="24"/>
            <w:u w:val="single"/>
            <w:rtl w:val="0"/>
          </w:rPr>
          <w:t xml:space="preserve">https://resource-sip.se/app/uploads/2025/04/ReSource_rapport_Bygg.pdf</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Möbler återbruk och tillhörande tjänster 2025 - ADDA, accessed November 7, 2025, </w:t>
      </w:r>
      <w:hyperlink r:id="rId10">
        <w:r w:rsidDel="00000000" w:rsidR="00000000" w:rsidRPr="00000000">
          <w:rPr>
            <w:rFonts w:ascii="Google Sans" w:cs="Google Sans" w:eastAsia="Google Sans" w:hAnsi="Google Sans"/>
            <w:color w:val="0000ee"/>
            <w:sz w:val="24"/>
            <w:szCs w:val="24"/>
            <w:u w:val="single"/>
            <w:rtl w:val="0"/>
          </w:rPr>
          <w:t xml:space="preserve">https://www.adda.se/upphandling-och-ramavtal/planerade-och-pagaende-upphandlingar/mobler-aterbruk-och-tillhorande-tjanster-2025/</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Möbler återbruk inkl tilhörande tjänster 2021 A köp/hyra, nära tjänster - ADDA, accessed November 7, 2025, </w:t>
      </w:r>
      <w:hyperlink r:id="rId11">
        <w:r w:rsidDel="00000000" w:rsidR="00000000" w:rsidRPr="00000000">
          <w:rPr>
            <w:rFonts w:ascii="Google Sans" w:cs="Google Sans" w:eastAsia="Google Sans" w:hAnsi="Google Sans"/>
            <w:color w:val="0000ee"/>
            <w:sz w:val="24"/>
            <w:szCs w:val="24"/>
            <w:u w:val="single"/>
            <w:rtl w:val="0"/>
          </w:rPr>
          <w:t xml:space="preserve">https://www.adda.se/upphandling-och-ramavtal/ramavtal-och-avtalskategorier/mobler-och-inredning/mobler-aterbruk/mobler-aterbruk-inkl-tillhorande-tjanster-2021-a-kophyra-nara-tjanster/</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Möbler återbruk inkl tillhörande tjänster 2021 - ADDA, accessed November 7, 2025, </w:t>
      </w:r>
      <w:hyperlink r:id="rId12">
        <w:r w:rsidDel="00000000" w:rsidR="00000000" w:rsidRPr="00000000">
          <w:rPr>
            <w:rFonts w:ascii="Google Sans" w:cs="Google Sans" w:eastAsia="Google Sans" w:hAnsi="Google Sans"/>
            <w:color w:val="0000ee"/>
            <w:sz w:val="24"/>
            <w:szCs w:val="24"/>
            <w:u w:val="single"/>
            <w:rtl w:val="0"/>
          </w:rPr>
          <w:t xml:space="preserve">https://www.adda.se/upphandling-och-ramavtal/ramavtal-och-avtalskategorier/mobler-och-inredning/mobler-aterbruk/</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Cirkulära möbelflöden, Anskaffning av möbler - Avropa.se, accessed November 7, 2025, </w:t>
      </w:r>
      <w:hyperlink r:id="rId13">
        <w:r w:rsidDel="00000000" w:rsidR="00000000" w:rsidRPr="00000000">
          <w:rPr>
            <w:rFonts w:ascii="Google Sans" w:cs="Google Sans" w:eastAsia="Google Sans" w:hAnsi="Google Sans"/>
            <w:color w:val="0000ee"/>
            <w:sz w:val="24"/>
            <w:szCs w:val="24"/>
            <w:u w:val="single"/>
            <w:rtl w:val="0"/>
          </w:rPr>
          <w:t xml:space="preserve">https://www.avropa.se/ramavtal/ramavtalsomraden/mobler-och-inredning/cirkulara-mobelfloden/cirkulara-mobelfloden-anskaffning-av-mobler/</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Cirkulära möbelflöden, Anskaffning av möbler - Avropa.se, accessed November 7, 2025, </w:t>
      </w:r>
      <w:hyperlink r:id="rId14">
        <w:r w:rsidDel="00000000" w:rsidR="00000000" w:rsidRPr="00000000">
          <w:rPr>
            <w:rFonts w:ascii="Google Sans" w:cs="Google Sans" w:eastAsia="Google Sans" w:hAnsi="Google Sans"/>
            <w:color w:val="0000ee"/>
            <w:sz w:val="24"/>
            <w:szCs w:val="24"/>
            <w:u w:val="single"/>
            <w:rtl w:val="0"/>
          </w:rPr>
          <w:t xml:space="preserve">https://www.avropa.se/ramavtal/ramavtalsomraden/mobler-och-inredning/cirkulara-mobelfloden/cirkulara-mobelfloden-anskaffning-av-mobler/?value=195078</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Förstudierapport Cirkulära möbelavtal - Avropa.se, accessed November 7, 2025, </w:t>
      </w:r>
      <w:hyperlink r:id="rId15">
        <w:r w:rsidDel="00000000" w:rsidR="00000000" w:rsidRPr="00000000">
          <w:rPr>
            <w:rFonts w:ascii="Google Sans" w:cs="Google Sans" w:eastAsia="Google Sans" w:hAnsi="Google Sans"/>
            <w:color w:val="0000ee"/>
            <w:sz w:val="24"/>
            <w:szCs w:val="24"/>
            <w:u w:val="single"/>
            <w:rtl w:val="0"/>
          </w:rPr>
          <w:t xml:space="preserve">https://www.avropa.se/globalassets/forstudierapporter-vt--it/forstudierapport-cirkulara-mobelavtal.pdf?v=8ddb25a8f73a500</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 byggvaror – Sweco Sverige, accessed November 7, 2025, </w:t>
      </w:r>
      <w:hyperlink r:id="rId16">
        <w:r w:rsidDel="00000000" w:rsidR="00000000" w:rsidRPr="00000000">
          <w:rPr>
            <w:rFonts w:ascii="Google Sans" w:cs="Google Sans" w:eastAsia="Google Sans" w:hAnsi="Google Sans"/>
            <w:color w:val="0000ee"/>
            <w:sz w:val="24"/>
            <w:szCs w:val="24"/>
            <w:u w:val="single"/>
            <w:rtl w:val="0"/>
          </w:rPr>
          <w:t xml:space="preserve">https://www.sweco.se/vart-erbjudande/miljo-och-hallbarhet/cirkular-ekonomi/aterbruk/</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 av kontorsmöbler - DiVA portal, accessed November 7, 2025, </w:t>
      </w:r>
      <w:hyperlink r:id="rId17">
        <w:r w:rsidDel="00000000" w:rsidR="00000000" w:rsidRPr="00000000">
          <w:rPr>
            <w:rFonts w:ascii="Google Sans" w:cs="Google Sans" w:eastAsia="Google Sans" w:hAnsi="Google Sans"/>
            <w:color w:val="0000ee"/>
            <w:sz w:val="24"/>
            <w:szCs w:val="24"/>
            <w:u w:val="single"/>
            <w:rtl w:val="0"/>
          </w:rPr>
          <w:t xml:space="preserve">http://www.diva-portal.org/smash/get/diva2:1997836/FULLTEXT01.pdf</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Projektdatabas med alla projekt - RE:Source, accessed November 7, 2025, </w:t>
      </w:r>
      <w:hyperlink r:id="rId18">
        <w:r w:rsidDel="00000000" w:rsidR="00000000" w:rsidRPr="00000000">
          <w:rPr>
            <w:rFonts w:ascii="Google Sans" w:cs="Google Sans" w:eastAsia="Google Sans" w:hAnsi="Google Sans"/>
            <w:color w:val="0000ee"/>
            <w:sz w:val="24"/>
            <w:szCs w:val="24"/>
            <w:u w:val="single"/>
            <w:rtl w:val="0"/>
          </w:rPr>
          <w:t xml:space="preserve">https://resource-sip.se/projekt/</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Storskaligt återbruk tar plats i Selma stad | Business Region Göteborg, accessed November 7, 2025, </w:t>
      </w:r>
      <w:hyperlink r:id="rId19">
        <w:r w:rsidDel="00000000" w:rsidR="00000000" w:rsidRPr="00000000">
          <w:rPr>
            <w:rFonts w:ascii="Google Sans" w:cs="Google Sans" w:eastAsia="Google Sans" w:hAnsi="Google Sans"/>
            <w:color w:val="0000ee"/>
            <w:sz w:val="24"/>
            <w:szCs w:val="24"/>
            <w:u w:val="single"/>
            <w:rtl w:val="0"/>
          </w:rPr>
          <w:t xml:space="preserve">https://www.businessregiongoteborg.se/nyheter/storskaligt-aterbruk-tar-plats-i-selma-stad</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 Archives - Hållbart Byggande, accessed November 7, 2025, </w:t>
      </w:r>
      <w:hyperlink r:id="rId20">
        <w:r w:rsidDel="00000000" w:rsidR="00000000" w:rsidRPr="00000000">
          <w:rPr>
            <w:rFonts w:ascii="Google Sans" w:cs="Google Sans" w:eastAsia="Google Sans" w:hAnsi="Google Sans"/>
            <w:color w:val="0000ee"/>
            <w:sz w:val="24"/>
            <w:szCs w:val="24"/>
            <w:u w:val="single"/>
            <w:rtl w:val="0"/>
          </w:rPr>
          <w:t xml:space="preserve">https://hallbartbyggande.com/category/aterbruk/</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Kaj 16 – Sweco Sverige, accessed November 7, 2025, </w:t>
      </w:r>
      <w:hyperlink r:id="rId21">
        <w:r w:rsidDel="00000000" w:rsidR="00000000" w:rsidRPr="00000000">
          <w:rPr>
            <w:rFonts w:ascii="Google Sans" w:cs="Google Sans" w:eastAsia="Google Sans" w:hAnsi="Google Sans"/>
            <w:color w:val="0000ee"/>
            <w:sz w:val="24"/>
            <w:szCs w:val="24"/>
            <w:u w:val="single"/>
            <w:rtl w:val="0"/>
          </w:rPr>
          <w:t xml:space="preserve">https://www.sweco.se/projekt/kaj-16/</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Intresset för återbrukad byggplåt ökar stadigt | DagensFastigheter.se, accessed November 7, 2025, </w:t>
      </w:r>
      <w:hyperlink r:id="rId22">
        <w:r w:rsidDel="00000000" w:rsidR="00000000" w:rsidRPr="00000000">
          <w:rPr>
            <w:rFonts w:ascii="Google Sans" w:cs="Google Sans" w:eastAsia="Google Sans" w:hAnsi="Google Sans"/>
            <w:color w:val="0000ee"/>
            <w:sz w:val="24"/>
            <w:szCs w:val="24"/>
            <w:u w:val="single"/>
            <w:rtl w:val="0"/>
          </w:rPr>
          <w:t xml:space="preserve">https://www.dagensfastigheter.se/en/node/12002?page=%2C93</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Rekomo: Begagnade kontorsmöbler till halva nypriset, accessed November 7, 2025, </w:t>
      </w:r>
      <w:hyperlink r:id="rId23">
        <w:r w:rsidDel="00000000" w:rsidR="00000000" w:rsidRPr="00000000">
          <w:rPr>
            <w:rFonts w:ascii="Google Sans" w:cs="Google Sans" w:eastAsia="Google Sans" w:hAnsi="Google Sans"/>
            <w:color w:val="0000ee"/>
            <w:sz w:val="24"/>
            <w:szCs w:val="24"/>
            <w:u w:val="single"/>
            <w:rtl w:val="0"/>
          </w:rPr>
          <w:t xml:space="preserve">https://www.rekomo.se/</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Begagnade och nya kontorsmöbler i Stockholm - Rekomo, accessed November 7, 2025, </w:t>
      </w:r>
      <w:hyperlink r:id="rId24">
        <w:r w:rsidDel="00000000" w:rsidR="00000000" w:rsidRPr="00000000">
          <w:rPr>
            <w:rFonts w:ascii="Google Sans" w:cs="Google Sans" w:eastAsia="Google Sans" w:hAnsi="Google Sans"/>
            <w:color w:val="0000ee"/>
            <w:sz w:val="24"/>
            <w:szCs w:val="24"/>
            <w:u w:val="single"/>
            <w:rtl w:val="0"/>
          </w:rPr>
          <w:t xml:space="preserve">https://www.rekomo.se/kontakta-oss/stockholm/</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 Yllw | Ledande inom hållbar projektledning &amp; inredning, accessed November 7, 2025, </w:t>
      </w:r>
      <w:hyperlink r:id="rId25">
        <w:r w:rsidDel="00000000" w:rsidR="00000000" w:rsidRPr="00000000">
          <w:rPr>
            <w:rFonts w:ascii="Google Sans" w:cs="Google Sans" w:eastAsia="Google Sans" w:hAnsi="Google Sans"/>
            <w:color w:val="0000ee"/>
            <w:sz w:val="24"/>
            <w:szCs w:val="24"/>
            <w:u w:val="single"/>
            <w:rtl w:val="0"/>
          </w:rPr>
          <w:t xml:space="preserve">https://www.yllw.com/om-oss</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 — SENAB, accessed November 7, 2025, </w:t>
      </w:r>
      <w:hyperlink r:id="rId26">
        <w:r w:rsidDel="00000000" w:rsidR="00000000" w:rsidRPr="00000000">
          <w:rPr>
            <w:rFonts w:ascii="Google Sans" w:cs="Google Sans" w:eastAsia="Google Sans" w:hAnsi="Google Sans"/>
            <w:color w:val="0000ee"/>
            <w:sz w:val="24"/>
            <w:szCs w:val="24"/>
            <w:u w:val="single"/>
            <w:rtl w:val="0"/>
          </w:rPr>
          <w:t xml:space="preserve">https://www.senab.com/aterbruk</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SENAB, accessed November 7, 2025, </w:t>
      </w:r>
      <w:hyperlink r:id="rId27">
        <w:r w:rsidDel="00000000" w:rsidR="00000000" w:rsidRPr="00000000">
          <w:rPr>
            <w:rFonts w:ascii="Google Sans" w:cs="Google Sans" w:eastAsia="Google Sans" w:hAnsi="Google Sans"/>
            <w:color w:val="0000ee"/>
            <w:sz w:val="24"/>
            <w:szCs w:val="24"/>
            <w:u w:val="single"/>
            <w:rtl w:val="0"/>
          </w:rPr>
          <w:t xml:space="preserve">https://www.senab.com/en/about-us</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Senab skapar hållbar arbetsplats i Knivsta kommunhus - Grönt Samhällsbyggande -, accessed November 7, 2025, </w:t>
      </w:r>
      <w:hyperlink r:id="rId28">
        <w:r w:rsidDel="00000000" w:rsidR="00000000" w:rsidRPr="00000000">
          <w:rPr>
            <w:rFonts w:ascii="Google Sans" w:cs="Google Sans" w:eastAsia="Google Sans" w:hAnsi="Google Sans"/>
            <w:color w:val="0000ee"/>
            <w:sz w:val="24"/>
            <w:szCs w:val="24"/>
            <w:u w:val="single"/>
            <w:rtl w:val="0"/>
          </w:rPr>
          <w:t xml:space="preserve">https://www.grontsamhallsbyggande.se/2023/04/28/senab-skapar-hallbar-arbetsplats-i-knivsta-kommunhus/</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Reused, accessed November 7, 2025, </w:t>
      </w:r>
      <w:hyperlink r:id="rId29">
        <w:r w:rsidDel="00000000" w:rsidR="00000000" w:rsidRPr="00000000">
          <w:rPr>
            <w:rFonts w:ascii="Google Sans" w:cs="Google Sans" w:eastAsia="Google Sans" w:hAnsi="Google Sans"/>
            <w:color w:val="0000ee"/>
            <w:sz w:val="24"/>
            <w:szCs w:val="24"/>
            <w:u w:val="single"/>
            <w:rtl w:val="0"/>
          </w:rPr>
          <w:t xml:space="preserve">https://shop.senab.com/en/reused/</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Återbrukade Möbler, accessed November 7, 2025, </w:t>
      </w:r>
      <w:hyperlink r:id="rId30">
        <w:r w:rsidDel="00000000" w:rsidR="00000000" w:rsidRPr="00000000">
          <w:rPr>
            <w:rFonts w:ascii="Google Sans" w:cs="Google Sans" w:eastAsia="Google Sans" w:hAnsi="Google Sans"/>
            <w:color w:val="0000ee"/>
            <w:sz w:val="24"/>
            <w:szCs w:val="24"/>
            <w:u w:val="single"/>
            <w:rtl w:val="0"/>
          </w:rPr>
          <w:t xml:space="preserve">https://shop.senab.com/aterbrukade-mobler/</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Blique by Nobis - SENAB, accessed November 7, 2025, </w:t>
      </w:r>
      <w:hyperlink r:id="rId31">
        <w:r w:rsidDel="00000000" w:rsidR="00000000" w:rsidRPr="00000000">
          <w:rPr>
            <w:rFonts w:ascii="Google Sans" w:cs="Google Sans" w:eastAsia="Google Sans" w:hAnsi="Google Sans"/>
            <w:color w:val="0000ee"/>
            <w:sz w:val="24"/>
            <w:szCs w:val="24"/>
            <w:u w:val="single"/>
            <w:rtl w:val="0"/>
          </w:rPr>
          <w:t xml:space="preserve">https://www.senab.com/projekt/blique-by-nobis</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BBS Möbler: Begagnade kontorsmöbler och kontorsstolar i Stockholm, accessed November 7, 2025, </w:t>
      </w:r>
      <w:hyperlink r:id="rId32">
        <w:r w:rsidDel="00000000" w:rsidR="00000000" w:rsidRPr="00000000">
          <w:rPr>
            <w:rFonts w:ascii="Google Sans" w:cs="Google Sans" w:eastAsia="Google Sans" w:hAnsi="Google Sans"/>
            <w:color w:val="0000ee"/>
            <w:sz w:val="24"/>
            <w:szCs w:val="24"/>
            <w:u w:val="single"/>
            <w:rtl w:val="0"/>
          </w:rPr>
          <w:t xml:space="preserve">https://bbsmobler.se/</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Sajkla — Återbruk av möbler till offentlig miljö, accessed November 7, 2025, </w:t>
      </w:r>
      <w:hyperlink r:id="rId33">
        <w:r w:rsidDel="00000000" w:rsidR="00000000" w:rsidRPr="00000000">
          <w:rPr>
            <w:rFonts w:ascii="Google Sans" w:cs="Google Sans" w:eastAsia="Google Sans" w:hAnsi="Google Sans"/>
            <w:color w:val="0000ee"/>
            <w:sz w:val="24"/>
            <w:szCs w:val="24"/>
            <w:u w:val="single"/>
            <w:rtl w:val="0"/>
          </w:rPr>
          <w:t xml:space="preserve">https://sajkla.se/</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Så klimatberäknar du ditt återbruksprojekt – Skandia Fastigheter delar med sig av projektet med Sajkla., accessed November 7, 2025, </w:t>
      </w:r>
      <w:hyperlink r:id="rId34">
        <w:r w:rsidDel="00000000" w:rsidR="00000000" w:rsidRPr="00000000">
          <w:rPr>
            <w:rFonts w:ascii="Google Sans" w:cs="Google Sans" w:eastAsia="Google Sans" w:hAnsi="Google Sans"/>
            <w:color w:val="0000ee"/>
            <w:sz w:val="24"/>
            <w:szCs w:val="24"/>
            <w:u w:val="single"/>
            <w:rtl w:val="0"/>
          </w:rPr>
          <w:t xml:space="preserve">https://sajkla.se/nyheter/sa-klimatberaknar-du-ditt-aterbruksprojekt-skandia-fastigheter-delar-med-sig-av-sitt-arbete/</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Möbler återbruk inkl tillhörande tjänster 2021 D IT-plattform - ADDA, accessed November 7, 2025, </w:t>
      </w:r>
      <w:hyperlink r:id="rId35">
        <w:r w:rsidDel="00000000" w:rsidR="00000000" w:rsidRPr="00000000">
          <w:rPr>
            <w:rFonts w:ascii="Google Sans" w:cs="Google Sans" w:eastAsia="Google Sans" w:hAnsi="Google Sans"/>
            <w:color w:val="0000ee"/>
            <w:sz w:val="24"/>
            <w:szCs w:val="24"/>
            <w:u w:val="single"/>
            <w:rtl w:val="0"/>
          </w:rPr>
          <w:t xml:space="preserve">https://www.adda.se/upphandling-och-ramavtal/ramavtal-och-avtalskategorier/mobler-och-inredning/mobler-aterbruk/mobler-aterbruk-inkl-tillhorande-tjanster-2021-d-it-plattform/</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place2place | Begagnade kontorsmöbler, möbler och inredning, accessed November 7, 2025, </w:t>
      </w:r>
      <w:hyperlink r:id="rId36">
        <w:r w:rsidDel="00000000" w:rsidR="00000000" w:rsidRPr="00000000">
          <w:rPr>
            <w:rFonts w:ascii="Google Sans" w:cs="Google Sans" w:eastAsia="Google Sans" w:hAnsi="Google Sans"/>
            <w:color w:val="0000ee"/>
            <w:sz w:val="24"/>
            <w:szCs w:val="24"/>
            <w:u w:val="single"/>
            <w:rtl w:val="0"/>
          </w:rPr>
          <w:t xml:space="preserve">https://place2place.se/</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Varor Begagnad Möbler | B2B Merkandi.se, accessed November 7, 2025, </w:t>
      </w:r>
      <w:hyperlink r:id="rId37">
        <w:r w:rsidDel="00000000" w:rsidR="00000000" w:rsidRPr="00000000">
          <w:rPr>
            <w:rFonts w:ascii="Google Sans" w:cs="Google Sans" w:eastAsia="Google Sans" w:hAnsi="Google Sans"/>
            <w:color w:val="0000ee"/>
            <w:sz w:val="24"/>
            <w:szCs w:val="24"/>
            <w:u w:val="single"/>
            <w:rtl w:val="0"/>
          </w:rPr>
          <w:t xml:space="preserve">https://merkandi.se/ware/begagnad/moebler</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Plattform för grossisthandel online - Grossister och försäljning av pallgods | B2B Merkandi.se, accessed November 7, 2025, </w:t>
      </w:r>
      <w:hyperlink r:id="rId38">
        <w:r w:rsidDel="00000000" w:rsidR="00000000" w:rsidRPr="00000000">
          <w:rPr>
            <w:rFonts w:ascii="Google Sans" w:cs="Google Sans" w:eastAsia="Google Sans" w:hAnsi="Google Sans"/>
            <w:color w:val="0000ee"/>
            <w:sz w:val="24"/>
            <w:szCs w:val="24"/>
            <w:u w:val="single"/>
            <w:rtl w:val="0"/>
          </w:rPr>
          <w:t xml:space="preserve">https://merkandi.se/</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Kålltorps Rebygg | Kålltorps Bygg, accessed November 7, 2025, </w:t>
      </w:r>
      <w:hyperlink r:id="rId39">
        <w:r w:rsidDel="00000000" w:rsidR="00000000" w:rsidRPr="00000000">
          <w:rPr>
            <w:rFonts w:ascii="Google Sans" w:cs="Google Sans" w:eastAsia="Google Sans" w:hAnsi="Google Sans"/>
            <w:color w:val="0000ee"/>
            <w:sz w:val="24"/>
            <w:szCs w:val="24"/>
            <w:u w:val="single"/>
            <w:rtl w:val="0"/>
          </w:rPr>
          <w:t xml:space="preserve">https://www.kalltorpsbygg.se/rebygg/</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Återbruksfabriken - Köp &amp; Sälj Återbrukat Byggmaterial | Sveriges ..., accessed November 7, 2025, </w:t>
      </w:r>
      <w:hyperlink r:id="rId40">
        <w:r w:rsidDel="00000000" w:rsidR="00000000" w:rsidRPr="00000000">
          <w:rPr>
            <w:rFonts w:ascii="Google Sans" w:cs="Google Sans" w:eastAsia="Google Sans" w:hAnsi="Google Sans"/>
            <w:color w:val="0000ee"/>
            <w:sz w:val="24"/>
            <w:szCs w:val="24"/>
            <w:u w:val="single"/>
            <w:rtl w:val="0"/>
          </w:rPr>
          <w:t xml:space="preserve">https://aterbruksfabriken.se/</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Cirkulärt byggande - Wiklunds Åkeri AB, accessed November 7, 2025, </w:t>
      </w:r>
      <w:hyperlink r:id="rId41">
        <w:r w:rsidDel="00000000" w:rsidR="00000000" w:rsidRPr="00000000">
          <w:rPr>
            <w:rFonts w:ascii="Google Sans" w:cs="Google Sans" w:eastAsia="Google Sans" w:hAnsi="Google Sans"/>
            <w:color w:val="0000ee"/>
            <w:sz w:val="24"/>
            <w:szCs w:val="24"/>
            <w:u w:val="single"/>
            <w:rtl w:val="0"/>
          </w:rPr>
          <w:t xml:space="preserve">https://www.wiklunds.se/affarsomraden/cirkulart-byggande/</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Våga satsa på återbruk - Sweco Sverige, accessed November 7, 2025, </w:t>
      </w:r>
      <w:hyperlink r:id="rId42">
        <w:r w:rsidDel="00000000" w:rsidR="00000000" w:rsidRPr="00000000">
          <w:rPr>
            <w:rFonts w:ascii="Google Sans" w:cs="Google Sans" w:eastAsia="Google Sans" w:hAnsi="Google Sans"/>
            <w:color w:val="0000ee"/>
            <w:sz w:val="24"/>
            <w:szCs w:val="24"/>
            <w:u w:val="single"/>
            <w:rtl w:val="0"/>
          </w:rPr>
          <w:t xml:space="preserve">https://www.sweco.se/vart-erbjudande/miljo-och-hallbarhet/cirkular-ekonomi/aterbruk/vaga-satsa-pa-aterbruk/</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Hotel Blique by Nobis - CCBuild, accessed November 7, 2025, </w:t>
      </w:r>
      <w:hyperlink r:id="rId43">
        <w:r w:rsidDel="00000000" w:rsidR="00000000" w:rsidRPr="00000000">
          <w:rPr>
            <w:rFonts w:ascii="Google Sans" w:cs="Google Sans" w:eastAsia="Google Sans" w:hAnsi="Google Sans"/>
            <w:color w:val="0000ee"/>
            <w:sz w:val="24"/>
            <w:szCs w:val="24"/>
            <w:u w:val="single"/>
            <w:rtl w:val="0"/>
          </w:rPr>
          <w:t xml:space="preserve">https://ccbuild.se/kunskapsbank/referensprojekt/projekt/?Id=27</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Kv. Blästern – Hotell Blique by Nobis - Sweco, accessed November 7, 2025, </w:t>
      </w:r>
      <w:hyperlink r:id="rId44">
        <w:r w:rsidDel="00000000" w:rsidR="00000000" w:rsidRPr="00000000">
          <w:rPr>
            <w:rFonts w:ascii="Google Sans" w:cs="Google Sans" w:eastAsia="Google Sans" w:hAnsi="Google Sans"/>
            <w:color w:val="0000ee"/>
            <w:sz w:val="24"/>
            <w:szCs w:val="24"/>
            <w:u w:val="single"/>
            <w:rtl w:val="0"/>
          </w:rPr>
          <w:t xml:space="preserve">https://www.sweco.se/projekt/kv-blastern-hotell-blique-by-nobis/</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Sweco inför cirkulära flöden för återbruk av möbler hos kommuner och regioner, accessed November 7, 2025, </w:t>
      </w:r>
      <w:hyperlink r:id="rId45">
        <w:r w:rsidDel="00000000" w:rsidR="00000000" w:rsidRPr="00000000">
          <w:rPr>
            <w:rFonts w:ascii="Google Sans" w:cs="Google Sans" w:eastAsia="Google Sans" w:hAnsi="Google Sans"/>
            <w:color w:val="0000ee"/>
            <w:sz w:val="24"/>
            <w:szCs w:val="24"/>
            <w:u w:val="single"/>
            <w:rtl w:val="0"/>
          </w:rPr>
          <w:t xml:space="preserve">https://www.sweco.se/aktuellt/pressmeddelanden/sweco-infor-cirkulara-floden-for-aterbruk-av-mobler-hos-kommuner-och-regioner/</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Prisjustering juni 2025 - ADDA, accessed November 7, 2025, </w:t>
      </w:r>
      <w:hyperlink r:id="rId46">
        <w:r w:rsidDel="00000000" w:rsidR="00000000" w:rsidRPr="00000000">
          <w:rPr>
            <w:rFonts w:ascii="Google Sans" w:cs="Google Sans" w:eastAsia="Google Sans" w:hAnsi="Google Sans"/>
            <w:color w:val="0000ee"/>
            <w:sz w:val="24"/>
            <w:szCs w:val="24"/>
            <w:u w:val="single"/>
            <w:rtl w:val="0"/>
          </w:rPr>
          <w:t xml:space="preserve">https://www.adda.se/upphandling-och-ramavtal/ramavtal-och-avtalskategorier/mobler-och-inredning/mobler-aterbruk/mobler-aterbruk-inkl-tillhorande-tjanster-2021-c-projektledn-inredningstjanster/avtalsinformation-mobler-aterbruk-c/prisjustering-juni-2025/</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Våra projekt — Återbruksbyrån, accessed November 7, 2025, </w:t>
      </w:r>
      <w:hyperlink r:id="rId47">
        <w:r w:rsidDel="00000000" w:rsidR="00000000" w:rsidRPr="00000000">
          <w:rPr>
            <w:rFonts w:ascii="Google Sans" w:cs="Google Sans" w:eastAsia="Google Sans" w:hAnsi="Google Sans"/>
            <w:color w:val="0000ee"/>
            <w:sz w:val="24"/>
            <w:szCs w:val="24"/>
            <w:u w:val="single"/>
            <w:rtl w:val="0"/>
          </w:rPr>
          <w:t xml:space="preserve">https://www.aterbruksbyran.com/projekt</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Återbruksbyrån, accessed November 7, 2025, </w:t>
      </w:r>
      <w:hyperlink r:id="rId48">
        <w:r w:rsidDel="00000000" w:rsidR="00000000" w:rsidRPr="00000000">
          <w:rPr>
            <w:rFonts w:ascii="Google Sans" w:cs="Google Sans" w:eastAsia="Google Sans" w:hAnsi="Google Sans"/>
            <w:color w:val="0000ee"/>
            <w:sz w:val="24"/>
            <w:szCs w:val="24"/>
            <w:u w:val="single"/>
            <w:rtl w:val="0"/>
          </w:rPr>
          <w:t xml:space="preserve">https://www.aterbruksbyran.com/</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Bedömning av antändlighet hos stoppade möbler - Del 2: Tändkälla: Gaslåga motsvarande en brinnande tändsticka (ISO 8191-2:1988 ändrad) SS-EN 1021-2 - Svenska institutet för standarder, SIS, accessed November 7, 2025, </w:t>
      </w:r>
      <w:hyperlink r:id="rId49">
        <w:r w:rsidDel="00000000" w:rsidR="00000000" w:rsidRPr="00000000">
          <w:rPr>
            <w:rFonts w:ascii="Google Sans" w:cs="Google Sans" w:eastAsia="Google Sans" w:hAnsi="Google Sans"/>
            <w:color w:val="0000ee"/>
            <w:sz w:val="24"/>
            <w:szCs w:val="24"/>
            <w:u w:val="single"/>
            <w:rtl w:val="0"/>
          </w:rPr>
          <w:t xml:space="preserve">https://www.sis.se/produkter/hem-och-hushall-underhallning-sport/mobler/ssen10212/</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1021 - Fire testing of upholstered furniture - RISE, accessed November 7, 2025, </w:t>
      </w:r>
      <w:hyperlink r:id="rId50">
        <w:r w:rsidDel="00000000" w:rsidR="00000000" w:rsidRPr="00000000">
          <w:rPr>
            <w:rFonts w:ascii="Google Sans" w:cs="Google Sans" w:eastAsia="Google Sans" w:hAnsi="Google Sans"/>
            <w:color w:val="0000ee"/>
            <w:sz w:val="24"/>
            <w:szCs w:val="24"/>
            <w:u w:val="single"/>
            <w:rtl w:val="0"/>
          </w:rPr>
          <w:t xml:space="preserve">https://www.ri.se/en/expertise-areas/services/en-1021-fire-testing-of-upholstered-furniture</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Säkerhetskrav för möbler och inredning – för företag - Konsumentverket, accessed November 7, 2025, </w:t>
      </w:r>
      <w:hyperlink r:id="rId51">
        <w:r w:rsidDel="00000000" w:rsidR="00000000" w:rsidRPr="00000000">
          <w:rPr>
            <w:rFonts w:ascii="Google Sans" w:cs="Google Sans" w:eastAsia="Google Sans" w:hAnsi="Google Sans"/>
            <w:color w:val="0000ee"/>
            <w:sz w:val="24"/>
            <w:szCs w:val="24"/>
            <w:u w:val="single"/>
            <w:rtl w:val="0"/>
          </w:rPr>
          <w:t xml:space="preserve">https://www.konsumentverket.se/produktsakerhet-foretag/sakerhetskrav-mobler-och-inredning/</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Affärsmodellinnovation för cirkulära möbelflöden, accessed November 7, 2025, </w:t>
      </w:r>
      <w:hyperlink r:id="rId52">
        <w:r w:rsidDel="00000000" w:rsidR="00000000" w:rsidRPr="00000000">
          <w:rPr>
            <w:rFonts w:ascii="Google Sans" w:cs="Google Sans" w:eastAsia="Google Sans" w:hAnsi="Google Sans"/>
            <w:color w:val="0000ee"/>
            <w:sz w:val="24"/>
            <w:szCs w:val="24"/>
            <w:u w:val="single"/>
            <w:rtl w:val="0"/>
          </w:rPr>
          <w:t xml:space="preserve">https://cirkularitet.se/wp-content/uploads/2019/06/Sp%C3%A5rbarhet-och-m%C3%A4rkning-%E2%80%93-Sammanst%C3%A4llning-av-aktiviteter-och-tester-inom-AP3.pdf</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1021 - Brandprovning av stoppade möbler - RISE, accessed November 7, 2025, </w:t>
      </w:r>
      <w:hyperlink r:id="rId53">
        <w:r w:rsidDel="00000000" w:rsidR="00000000" w:rsidRPr="00000000">
          <w:rPr>
            <w:rFonts w:ascii="Google Sans" w:cs="Google Sans" w:eastAsia="Google Sans" w:hAnsi="Google Sans"/>
            <w:color w:val="0000ee"/>
            <w:sz w:val="24"/>
            <w:szCs w:val="24"/>
            <w:u w:val="single"/>
            <w:rtl w:val="0"/>
          </w:rPr>
          <w:t xml:space="preserve">https://www.ri.se/sv/expertisomraden/tjanster/en-1021-brandprovning-av-stoppade-mobler</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Möbler – Sittmöbler för offentlig miljö – Krav och provningsmetoder för säkerhet, hållfasthet och hållbarhet SS-EN 16139:2025 - Svenska institutet för standarder, SIS, accessed November 7, 2025, </w:t>
      </w:r>
      <w:hyperlink r:id="rId54">
        <w:r w:rsidDel="00000000" w:rsidR="00000000" w:rsidRPr="00000000">
          <w:rPr>
            <w:rFonts w:ascii="Google Sans" w:cs="Google Sans" w:eastAsia="Google Sans" w:hAnsi="Google Sans"/>
            <w:color w:val="0000ee"/>
            <w:sz w:val="24"/>
            <w:szCs w:val="24"/>
            <w:u w:val="single"/>
            <w:rtl w:val="0"/>
          </w:rPr>
          <w:t xml:space="preserve">https://www.sis.se/produkter/hem-och-hushall-underhallning-sport/mobler/ss-en-161392025/</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16139 Möbler - Styrka, hållbarhet och säkerhet - Krav för icke-hushållsstolar, accessed November 7, 2025, </w:t>
      </w:r>
      <w:hyperlink r:id="rId55">
        <w:r w:rsidDel="00000000" w:rsidR="00000000" w:rsidRPr="00000000">
          <w:rPr>
            <w:rFonts w:ascii="Google Sans" w:cs="Google Sans" w:eastAsia="Google Sans" w:hAnsi="Google Sans"/>
            <w:color w:val="0000ee"/>
            <w:sz w:val="24"/>
            <w:szCs w:val="24"/>
            <w:u w:val="single"/>
            <w:rtl w:val="0"/>
          </w:rPr>
          <w:t xml:space="preserve">https://www.laboratuar.com/sv/estler/malzeme-testleri/en-16139-mobilya---mukavemet-dayaniklilik-ve-guvenlik---ev-tipi-olmayan-koltuklar-icin-gereklilikler/</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Möbelfakta blir ett oberoende märkningssystem med IVL som huvudägare, accessed November 7, 2025, </w:t>
      </w:r>
      <w:hyperlink r:id="rId56">
        <w:r w:rsidDel="00000000" w:rsidR="00000000" w:rsidRPr="00000000">
          <w:rPr>
            <w:rFonts w:ascii="Google Sans" w:cs="Google Sans" w:eastAsia="Google Sans" w:hAnsi="Google Sans"/>
            <w:color w:val="0000ee"/>
            <w:sz w:val="24"/>
            <w:szCs w:val="24"/>
            <w:u w:val="single"/>
            <w:rtl w:val="0"/>
          </w:rPr>
          <w:t xml:space="preserve">https://www.ivl.se/press/pressmeddelanden/2020-05-07-mobelfakta-blir-ett-oberoende-markningssystem-med-ivl-som-huvudagare.html</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Cirkulära möbler - Möbelfakta, accessed November 7, 2025, </w:t>
      </w:r>
      <w:hyperlink r:id="rId57">
        <w:r w:rsidDel="00000000" w:rsidR="00000000" w:rsidRPr="00000000">
          <w:rPr>
            <w:rFonts w:ascii="Google Sans" w:cs="Google Sans" w:eastAsia="Google Sans" w:hAnsi="Google Sans"/>
            <w:color w:val="0000ee"/>
            <w:sz w:val="24"/>
            <w:szCs w:val="24"/>
            <w:u w:val="single"/>
            <w:rtl w:val="0"/>
          </w:rPr>
          <w:t xml:space="preserve">https://mobelfakta.se/media/qzxlhyey/natverkstraff-cirkulara-mobler-241206.pdf</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Möjligheter och utmaningar med återbruk av byggmaterial vid ändring av byggnad - DiVA portal, accessed November 7, 2025, </w:t>
      </w:r>
      <w:hyperlink r:id="rId58">
        <w:r w:rsidDel="00000000" w:rsidR="00000000" w:rsidRPr="00000000">
          <w:rPr>
            <w:rFonts w:ascii="Google Sans" w:cs="Google Sans" w:eastAsia="Google Sans" w:hAnsi="Google Sans"/>
            <w:color w:val="0000ee"/>
            <w:sz w:val="24"/>
            <w:szCs w:val="24"/>
            <w:u w:val="single"/>
            <w:rtl w:val="0"/>
          </w:rPr>
          <w:t xml:space="preserve">https://www.diva-portal.org/smash/get/diva2:1722448/FULLTEXT01.pdf</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CE-märkning och återbruk - Boverket, accessed November 7, 2025, </w:t>
      </w:r>
      <w:hyperlink r:id="rId59">
        <w:r w:rsidDel="00000000" w:rsidR="00000000" w:rsidRPr="00000000">
          <w:rPr>
            <w:rFonts w:ascii="Google Sans" w:cs="Google Sans" w:eastAsia="Google Sans" w:hAnsi="Google Sans"/>
            <w:color w:val="0000ee"/>
            <w:sz w:val="24"/>
            <w:szCs w:val="24"/>
            <w:u w:val="single"/>
            <w:rtl w:val="0"/>
          </w:rPr>
          <w:t xml:space="preserve">https://www.boverket.se/sv/byggande/cirkular-ekonomi/styrmedel/ce-markning-och-aterbruk/</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Svar på återbruksmyter - Klimatarena Stockholm, accessed November 7, 2025, </w:t>
      </w:r>
      <w:hyperlink r:id="rId60">
        <w:r w:rsidDel="00000000" w:rsidR="00000000" w:rsidRPr="00000000">
          <w:rPr>
            <w:rFonts w:ascii="Google Sans" w:cs="Google Sans" w:eastAsia="Google Sans" w:hAnsi="Google Sans"/>
            <w:color w:val="0000ee"/>
            <w:sz w:val="24"/>
            <w:szCs w:val="24"/>
            <w:u w:val="single"/>
            <w:rtl w:val="0"/>
          </w:rPr>
          <w:t xml:space="preserve">https://klimatarenastockholm.se/aterbruksmyter/</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requirements for chemical content - Byggvarubedomningen, accessed November 7, 2025, </w:t>
      </w:r>
      <w:hyperlink r:id="rId61">
        <w:r w:rsidDel="00000000" w:rsidR="00000000" w:rsidRPr="00000000">
          <w:rPr>
            <w:rFonts w:ascii="Google Sans" w:cs="Google Sans" w:eastAsia="Google Sans" w:hAnsi="Google Sans"/>
            <w:color w:val="0000ee"/>
            <w:sz w:val="24"/>
            <w:szCs w:val="24"/>
            <w:u w:val="single"/>
            <w:rtl w:val="0"/>
          </w:rPr>
          <w:t xml:space="preserve">https://byggvarubedomningen.com/assessments/chemical-content-and-life-cycle-aspect/reporting-requirements/</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CCBuild - IVL.se, accessed November 7, 2025, </w:t>
      </w:r>
      <w:hyperlink r:id="rId62">
        <w:r w:rsidDel="00000000" w:rsidR="00000000" w:rsidRPr="00000000">
          <w:rPr>
            <w:rFonts w:ascii="Google Sans" w:cs="Google Sans" w:eastAsia="Google Sans" w:hAnsi="Google Sans"/>
            <w:color w:val="0000ee"/>
            <w:sz w:val="24"/>
            <w:szCs w:val="24"/>
            <w:u w:val="single"/>
            <w:rtl w:val="0"/>
          </w:rPr>
          <w:t xml:space="preserve">https://www.ivl.se/english/ivl/about-ivl/subsidiaries-and-joint-ventures/ccbuild.html</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CCBuild - Centrum för cirkulärt byggande - CCBuild, accessed November 7, 2025, </w:t>
      </w:r>
      <w:hyperlink r:id="rId63">
        <w:r w:rsidDel="00000000" w:rsidR="00000000" w:rsidRPr="00000000">
          <w:rPr>
            <w:rFonts w:ascii="Google Sans" w:cs="Google Sans" w:eastAsia="Google Sans" w:hAnsi="Google Sans"/>
            <w:color w:val="0000ee"/>
            <w:sz w:val="24"/>
            <w:szCs w:val="24"/>
            <w:u w:val="single"/>
            <w:rtl w:val="0"/>
          </w:rPr>
          <w:t xml:space="preserve">https://ccbuild.se/</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Byggvarubedömningen lanserar ny funktion för återbrukat byggnadsmaterial, accessed November 7, 2025, </w:t>
      </w:r>
      <w:hyperlink r:id="rId64">
        <w:r w:rsidDel="00000000" w:rsidR="00000000" w:rsidRPr="00000000">
          <w:rPr>
            <w:rFonts w:ascii="Google Sans" w:cs="Google Sans" w:eastAsia="Google Sans" w:hAnsi="Google Sans"/>
            <w:color w:val="0000ee"/>
            <w:sz w:val="24"/>
            <w:szCs w:val="24"/>
            <w:u w:val="single"/>
            <w:rtl w:val="0"/>
          </w:rPr>
          <w:t xml:space="preserve">https://www.tidningenbyggmaterial.se/teknik/e/1554/byggvarubedomningen-lanserar-ny-funktion-for-aterbrukat-byggnadsmaterial-</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Byggvarubedömningen underlättar loggning av återbrukat byggnadsmaterial - Lanserar ny funktion med möjlighet att märka upp och dokumentera produkter - Mynewsdesk, accessed November 7, 2025, </w:t>
      </w:r>
      <w:hyperlink r:id="rId65">
        <w:r w:rsidDel="00000000" w:rsidR="00000000" w:rsidRPr="00000000">
          <w:rPr>
            <w:rFonts w:ascii="Google Sans" w:cs="Google Sans" w:eastAsia="Google Sans" w:hAnsi="Google Sans"/>
            <w:color w:val="0000ee"/>
            <w:sz w:val="24"/>
            <w:szCs w:val="24"/>
            <w:u w:val="single"/>
            <w:rtl w:val="0"/>
          </w:rPr>
          <w:t xml:space="preserve">https://www.mynewsdesk.com/se/byggvarubedomningen/news/byggvarubedoemningen-underlaettar-loggning-av-aaterbrukat-byggnadsmaterial-lanserar-ny-funktion-med-moejlighet-att-maerka-upp-och-dokumentera-produkter-465363</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Hotel Blique by Nobis - Sweco Group, accessed November 7, 2025, </w:t>
      </w:r>
      <w:hyperlink r:id="rId66">
        <w:r w:rsidDel="00000000" w:rsidR="00000000" w:rsidRPr="00000000">
          <w:rPr>
            <w:rFonts w:ascii="Google Sans" w:cs="Google Sans" w:eastAsia="Google Sans" w:hAnsi="Google Sans"/>
            <w:color w:val="0000ee"/>
            <w:sz w:val="24"/>
            <w:szCs w:val="24"/>
            <w:u w:val="single"/>
            <w:rtl w:val="0"/>
          </w:rPr>
          <w:t xml:space="preserve">https://www.swecogroup.com/portfolio/architecture/hotel-blique-by-nobis/</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Blique by Nobis by Wingårdhs | 2019-09-01 | Architectural Record, accessed November 7, 2025, </w:t>
      </w:r>
      <w:hyperlink r:id="rId67">
        <w:r w:rsidDel="00000000" w:rsidR="00000000" w:rsidRPr="00000000">
          <w:rPr>
            <w:rFonts w:ascii="Google Sans" w:cs="Google Sans" w:eastAsia="Google Sans" w:hAnsi="Google Sans"/>
            <w:color w:val="0000ee"/>
            <w:sz w:val="24"/>
            <w:szCs w:val="24"/>
            <w:u w:val="single"/>
            <w:rtl w:val="0"/>
          </w:rPr>
          <w:t xml:space="preserve">https://www.architecturalrecord.com/articles/14232-blique-by-nobis-by-wing%C3%A5rdhs</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Blique Hotel by Nobis / Wingårdhs arkitektkontor | ArchDaily, accessed November 7, 2025, </w:t>
      </w:r>
      <w:hyperlink r:id="rId68">
        <w:r w:rsidDel="00000000" w:rsidR="00000000" w:rsidRPr="00000000">
          <w:rPr>
            <w:rFonts w:ascii="Google Sans" w:cs="Google Sans" w:eastAsia="Google Sans" w:hAnsi="Google Sans"/>
            <w:color w:val="0000ee"/>
            <w:sz w:val="24"/>
            <w:szCs w:val="24"/>
            <w:u w:val="single"/>
            <w:rtl w:val="0"/>
          </w:rPr>
          <w:t xml:space="preserve">https://www.archdaily.com/918619/blique-hotel-by-nobis-wingardh-arkitektkontor</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Kaj 16 tar träbyggandet till nästa nivå - Vasakronan, accessed November 7, 2025, </w:t>
      </w:r>
      <w:hyperlink r:id="rId69">
        <w:r w:rsidDel="00000000" w:rsidR="00000000" w:rsidRPr="00000000">
          <w:rPr>
            <w:rFonts w:ascii="Google Sans" w:cs="Google Sans" w:eastAsia="Google Sans" w:hAnsi="Google Sans"/>
            <w:color w:val="0000ee"/>
            <w:sz w:val="24"/>
            <w:szCs w:val="24"/>
            <w:u w:val="single"/>
            <w:rtl w:val="0"/>
          </w:rPr>
          <w:t xml:space="preserve">https://vasakronan.se/aktuellt/kaj-16-tar-trabyggandet-till-nasta-niva/</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Kaj 16 - Kontor vid kajkanten i Lilla Bommen - Vasakronan, accessed November 7, 2025, </w:t>
      </w:r>
      <w:hyperlink r:id="rId70">
        <w:r w:rsidDel="00000000" w:rsidR="00000000" w:rsidRPr="00000000">
          <w:rPr>
            <w:rFonts w:ascii="Google Sans" w:cs="Google Sans" w:eastAsia="Google Sans" w:hAnsi="Google Sans"/>
            <w:color w:val="0000ee"/>
            <w:sz w:val="24"/>
            <w:szCs w:val="24"/>
            <w:u w:val="single"/>
            <w:rtl w:val="0"/>
          </w:rPr>
          <w:t xml:space="preserve">https://vasakronan.se/projekt/kaj-16/</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 hand skapar lyxkänslan på Hotel Noble House - Myrorna, accessed November 7, 2025, </w:t>
      </w:r>
      <w:hyperlink r:id="rId71">
        <w:r w:rsidDel="00000000" w:rsidR="00000000" w:rsidRPr="00000000">
          <w:rPr>
            <w:rFonts w:ascii="Google Sans" w:cs="Google Sans" w:eastAsia="Google Sans" w:hAnsi="Google Sans"/>
            <w:color w:val="0000ee"/>
            <w:sz w:val="24"/>
            <w:szCs w:val="24"/>
            <w:u w:val="single"/>
            <w:rtl w:val="0"/>
          </w:rPr>
          <w:t xml:space="preserve">https://www.myrorna.se/artiklar/bara-second-hand-skapar-lyxkanslan-pa-hotel-noble-house/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terbruksfabriken.se/" TargetMode="External"/><Relationship Id="rId42" Type="http://schemas.openxmlformats.org/officeDocument/2006/relationships/hyperlink" Target="https://www.sweco.se/vart-erbjudande/miljo-och-hallbarhet/cirkular-ekonomi/aterbruk/vaga-satsa-pa-aterbruk/" TargetMode="External"/><Relationship Id="rId41" Type="http://schemas.openxmlformats.org/officeDocument/2006/relationships/hyperlink" Target="https://www.wiklunds.se/affarsomraden/cirkulart-byggande/" TargetMode="External"/><Relationship Id="rId44" Type="http://schemas.openxmlformats.org/officeDocument/2006/relationships/hyperlink" Target="https://www.sweco.se/projekt/kv-blastern-hotell-blique-by-nobis/" TargetMode="External"/><Relationship Id="rId43" Type="http://schemas.openxmlformats.org/officeDocument/2006/relationships/hyperlink" Target="https://ccbuild.se/kunskapsbank/referensprojekt/projekt/?Id=27" TargetMode="External"/><Relationship Id="rId46" Type="http://schemas.openxmlformats.org/officeDocument/2006/relationships/hyperlink" Target="https://www.adda.se/upphandling-och-ramavtal/ramavtal-och-avtalskategorier/mobler-och-inredning/mobler-aterbruk/mobler-aterbruk-inkl-tillhorande-tjanster-2021-c-projektledn-inredningstjanster/avtalsinformation-mobler-aterbruk-c/prisjustering-juni-2025/" TargetMode="External"/><Relationship Id="rId45" Type="http://schemas.openxmlformats.org/officeDocument/2006/relationships/hyperlink" Target="https://www.sweco.se/aktuellt/pressmeddelanden/sweco-infor-cirkulara-floden-for-aterbruk-av-mobler-hos-kommuner-och-region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source-sip.se/app/uploads/2025/04/ReSource_rapport_Bygg.pdf" TargetMode="External"/><Relationship Id="rId48" Type="http://schemas.openxmlformats.org/officeDocument/2006/relationships/hyperlink" Target="https://www.aterbruksbyran.com/" TargetMode="External"/><Relationship Id="rId47" Type="http://schemas.openxmlformats.org/officeDocument/2006/relationships/hyperlink" Target="https://www.aterbruksbyran.com/projekt" TargetMode="External"/><Relationship Id="rId49" Type="http://schemas.openxmlformats.org/officeDocument/2006/relationships/hyperlink" Target="https://www.sis.se/produkter/hem-och-hushall-underhallning-sport/mobler/ssen10212/" TargetMode="External"/><Relationship Id="rId5" Type="http://schemas.openxmlformats.org/officeDocument/2006/relationships/styles" Target="styles.xml"/><Relationship Id="rId6" Type="http://schemas.openxmlformats.org/officeDocument/2006/relationships/hyperlink" Target="https://publications.lib.chalmers.se/records/fulltext/168169/local_168169.pdf" TargetMode="External"/><Relationship Id="rId7" Type="http://schemas.openxmlformats.org/officeDocument/2006/relationships/hyperlink" Target="https://gupea.ub.gu.se/bitstream/2077/68984/1/gupea_2077_68984_1.pdf" TargetMode="External"/><Relationship Id="rId8" Type="http://schemas.openxmlformats.org/officeDocument/2006/relationships/hyperlink" Target="https://www.diva-portal.org/smash/get/diva2:1483313/FULLTEXT01.pdf" TargetMode="External"/><Relationship Id="rId31" Type="http://schemas.openxmlformats.org/officeDocument/2006/relationships/hyperlink" Target="https://www.senab.com/projekt/blique-by-nobis" TargetMode="External"/><Relationship Id="rId30" Type="http://schemas.openxmlformats.org/officeDocument/2006/relationships/hyperlink" Target="https://shop.senab.com/aterbrukade-mobler/" TargetMode="External"/><Relationship Id="rId33" Type="http://schemas.openxmlformats.org/officeDocument/2006/relationships/hyperlink" Target="https://sajkla.se/" TargetMode="External"/><Relationship Id="rId32" Type="http://schemas.openxmlformats.org/officeDocument/2006/relationships/hyperlink" Target="https://bbsmobler.se/" TargetMode="External"/><Relationship Id="rId35" Type="http://schemas.openxmlformats.org/officeDocument/2006/relationships/hyperlink" Target="https://www.adda.se/upphandling-och-ramavtal/ramavtal-och-avtalskategorier/mobler-och-inredning/mobler-aterbruk/mobler-aterbruk-inkl-tillhorande-tjanster-2021-d-it-plattform/" TargetMode="External"/><Relationship Id="rId34" Type="http://schemas.openxmlformats.org/officeDocument/2006/relationships/hyperlink" Target="https://sajkla.se/nyheter/sa-klimatberaknar-du-ditt-aterbruksprojekt-skandia-fastigheter-delar-med-sig-av-sitt-arbete/" TargetMode="External"/><Relationship Id="rId71" Type="http://schemas.openxmlformats.org/officeDocument/2006/relationships/hyperlink" Target="https://www.myrorna.se/artiklar/bara-second-hand-skapar-lyxkanslan-pa-hotel-noble-house/" TargetMode="External"/><Relationship Id="rId70" Type="http://schemas.openxmlformats.org/officeDocument/2006/relationships/hyperlink" Target="https://vasakronan.se/projekt/kaj-16/" TargetMode="External"/><Relationship Id="rId37" Type="http://schemas.openxmlformats.org/officeDocument/2006/relationships/hyperlink" Target="https://merkandi.se/ware/begagnad/moebler" TargetMode="External"/><Relationship Id="rId36" Type="http://schemas.openxmlformats.org/officeDocument/2006/relationships/hyperlink" Target="https://place2place.se/" TargetMode="External"/><Relationship Id="rId39" Type="http://schemas.openxmlformats.org/officeDocument/2006/relationships/hyperlink" Target="https://www.kalltorpsbygg.se/rebygg/" TargetMode="External"/><Relationship Id="rId38" Type="http://schemas.openxmlformats.org/officeDocument/2006/relationships/hyperlink" Target="https://merkandi.se/" TargetMode="External"/><Relationship Id="rId62" Type="http://schemas.openxmlformats.org/officeDocument/2006/relationships/hyperlink" Target="https://www.ivl.se/english/ivl/about-ivl/subsidiaries-and-joint-ventures/ccbuild.html" TargetMode="External"/><Relationship Id="rId61" Type="http://schemas.openxmlformats.org/officeDocument/2006/relationships/hyperlink" Target="https://byggvarubedomningen.com/assessments/chemical-content-and-life-cycle-aspect/reporting-requirements/" TargetMode="External"/><Relationship Id="rId20" Type="http://schemas.openxmlformats.org/officeDocument/2006/relationships/hyperlink" Target="https://hallbartbyggande.com/category/aterbruk/" TargetMode="External"/><Relationship Id="rId64" Type="http://schemas.openxmlformats.org/officeDocument/2006/relationships/hyperlink" Target="https://www.tidningenbyggmaterial.se/teknik/e/1554/byggvarubedomningen-lanserar-ny-funktion-for-aterbrukat-byggnadsmaterial-" TargetMode="External"/><Relationship Id="rId63" Type="http://schemas.openxmlformats.org/officeDocument/2006/relationships/hyperlink" Target="https://ccbuild.se/" TargetMode="External"/><Relationship Id="rId22" Type="http://schemas.openxmlformats.org/officeDocument/2006/relationships/hyperlink" Target="https://www.dagensfastigheter.se/en/node/12002?page=,93" TargetMode="External"/><Relationship Id="rId66" Type="http://schemas.openxmlformats.org/officeDocument/2006/relationships/hyperlink" Target="https://www.swecogroup.com/portfolio/architecture/hotel-blique-by-nobis/" TargetMode="External"/><Relationship Id="rId21" Type="http://schemas.openxmlformats.org/officeDocument/2006/relationships/hyperlink" Target="https://www.sweco.se/projekt/kaj-16/" TargetMode="External"/><Relationship Id="rId65" Type="http://schemas.openxmlformats.org/officeDocument/2006/relationships/hyperlink" Target="https://www.mynewsdesk.com/se/byggvarubedomningen/news/byggvarubedoemningen-underlaettar-loggning-av-aaterbrukat-byggnadsmaterial-lanserar-ny-funktion-med-moejlighet-att-maerka-upp-och-dokumentera-produkter-465363" TargetMode="External"/><Relationship Id="rId24" Type="http://schemas.openxmlformats.org/officeDocument/2006/relationships/hyperlink" Target="https://www.rekomo.se/kontakta-oss/stockholm/" TargetMode="External"/><Relationship Id="rId68" Type="http://schemas.openxmlformats.org/officeDocument/2006/relationships/hyperlink" Target="https://www.archdaily.com/918619/blique-hotel-by-nobis-wingardh-arkitektkontor" TargetMode="External"/><Relationship Id="rId23" Type="http://schemas.openxmlformats.org/officeDocument/2006/relationships/hyperlink" Target="https://www.rekomo.se/" TargetMode="External"/><Relationship Id="rId67" Type="http://schemas.openxmlformats.org/officeDocument/2006/relationships/hyperlink" Target="https://www.architecturalrecord.com/articles/14232-blique-by-nobis-by-wing%C3%A5rdhs" TargetMode="External"/><Relationship Id="rId60" Type="http://schemas.openxmlformats.org/officeDocument/2006/relationships/hyperlink" Target="https://klimatarenastockholm.se/aterbruksmyter/" TargetMode="External"/><Relationship Id="rId26" Type="http://schemas.openxmlformats.org/officeDocument/2006/relationships/hyperlink" Target="https://www.senab.com/aterbruk" TargetMode="External"/><Relationship Id="rId25" Type="http://schemas.openxmlformats.org/officeDocument/2006/relationships/hyperlink" Target="https://www.yllw.com/om-oss" TargetMode="External"/><Relationship Id="rId69" Type="http://schemas.openxmlformats.org/officeDocument/2006/relationships/hyperlink" Target="https://vasakronan.se/aktuellt/kaj-16-tar-trabyggandet-till-nasta-niva/" TargetMode="External"/><Relationship Id="rId28" Type="http://schemas.openxmlformats.org/officeDocument/2006/relationships/hyperlink" Target="https://www.grontsamhallsbyggande.se/2023/04/28/senab-skapar-hallbar-arbetsplats-i-knivsta-kommunhus/" TargetMode="External"/><Relationship Id="rId27" Type="http://schemas.openxmlformats.org/officeDocument/2006/relationships/hyperlink" Target="https://www.senab.com/en/about-us" TargetMode="External"/><Relationship Id="rId29" Type="http://schemas.openxmlformats.org/officeDocument/2006/relationships/hyperlink" Target="https://shop.senab.com/en/reused/" TargetMode="External"/><Relationship Id="rId51" Type="http://schemas.openxmlformats.org/officeDocument/2006/relationships/hyperlink" Target="https://www.konsumentverket.se/produktsakerhet-foretag/sakerhetskrav-mobler-och-inredning/" TargetMode="External"/><Relationship Id="rId50" Type="http://schemas.openxmlformats.org/officeDocument/2006/relationships/hyperlink" Target="https://www.ri.se/en/expertise-areas/services/en-1021-fire-testing-of-upholstered-furniture" TargetMode="External"/><Relationship Id="rId53" Type="http://schemas.openxmlformats.org/officeDocument/2006/relationships/hyperlink" Target="https://www.ri.se/sv/expertisomraden/tjanster/en-1021-brandprovning-av-stoppade-mobler" TargetMode="External"/><Relationship Id="rId52" Type="http://schemas.openxmlformats.org/officeDocument/2006/relationships/hyperlink" Target="https://cirkularitet.se/wp-content/uploads/2019/06/Sp%C3%A5rbarhet-och-m%C3%A4rkning-%E2%80%93-Sammanst%C3%A4llning-av-aktiviteter-och-tester-inom-AP3.pdf" TargetMode="External"/><Relationship Id="rId11" Type="http://schemas.openxmlformats.org/officeDocument/2006/relationships/hyperlink" Target="https://www.adda.se/upphandling-och-ramavtal/ramavtal-och-avtalskategorier/mobler-och-inredning/mobler-aterbruk/mobler-aterbruk-inkl-tillhorande-tjanster-2021-a-kophyra-nara-tjanster/" TargetMode="External"/><Relationship Id="rId55" Type="http://schemas.openxmlformats.org/officeDocument/2006/relationships/hyperlink" Target="https://www.laboratuar.com/sv/estler/malzeme-testleri/en-16139-mobilya---mukavemet-dayaniklilik-ve-guvenlik---ev-tipi-olmayan-koltuklar-icin-gereklilikler/" TargetMode="External"/><Relationship Id="rId10" Type="http://schemas.openxmlformats.org/officeDocument/2006/relationships/hyperlink" Target="https://www.adda.se/upphandling-och-ramavtal/planerade-och-pagaende-upphandlingar/mobler-aterbruk-och-tillhorande-tjanster-2025/" TargetMode="External"/><Relationship Id="rId54" Type="http://schemas.openxmlformats.org/officeDocument/2006/relationships/hyperlink" Target="https://www.sis.se/produkter/hem-och-hushall-underhallning-sport/mobler/ss-en-161392025/" TargetMode="External"/><Relationship Id="rId13" Type="http://schemas.openxmlformats.org/officeDocument/2006/relationships/hyperlink" Target="https://www.avropa.se/ramavtal/ramavtalsomraden/mobler-och-inredning/cirkulara-mobelfloden/cirkulara-mobelfloden-anskaffning-av-mobler/" TargetMode="External"/><Relationship Id="rId57" Type="http://schemas.openxmlformats.org/officeDocument/2006/relationships/hyperlink" Target="https://mobelfakta.se/media/qzxlhyey/natverkstraff-cirkulara-mobler-241206.pdf" TargetMode="External"/><Relationship Id="rId12" Type="http://schemas.openxmlformats.org/officeDocument/2006/relationships/hyperlink" Target="https://www.adda.se/upphandling-och-ramavtal/ramavtal-och-avtalskategorier/mobler-och-inredning/mobler-aterbruk/" TargetMode="External"/><Relationship Id="rId56" Type="http://schemas.openxmlformats.org/officeDocument/2006/relationships/hyperlink" Target="https://www.ivl.se/press/pressmeddelanden/2020-05-07-mobelfakta-blir-ett-oberoende-markningssystem-med-ivl-som-huvudagare.html" TargetMode="External"/><Relationship Id="rId15" Type="http://schemas.openxmlformats.org/officeDocument/2006/relationships/hyperlink" Target="https://www.avropa.se/globalassets/forstudierapporter-vt--it/forstudierapport-cirkulara-mobelavtal.pdf?v=8ddb25a8f73a500" TargetMode="External"/><Relationship Id="rId59" Type="http://schemas.openxmlformats.org/officeDocument/2006/relationships/hyperlink" Target="https://www.boverket.se/sv/byggande/cirkular-ekonomi/styrmedel/ce-markning-och-aterbruk/" TargetMode="External"/><Relationship Id="rId14" Type="http://schemas.openxmlformats.org/officeDocument/2006/relationships/hyperlink" Target="https://www.avropa.se/ramavtal/ramavtalsomraden/mobler-och-inredning/cirkulara-mobelfloden/cirkulara-mobelfloden-anskaffning-av-mobler/?value=195078" TargetMode="External"/><Relationship Id="rId58" Type="http://schemas.openxmlformats.org/officeDocument/2006/relationships/hyperlink" Target="https://www.diva-portal.org/smash/get/diva2:1722448/FULLTEXT01.pdf" TargetMode="External"/><Relationship Id="rId17" Type="http://schemas.openxmlformats.org/officeDocument/2006/relationships/hyperlink" Target="http://www.diva-portal.org/smash/get/diva2:1997836/FULLTEXT01.pdf" TargetMode="External"/><Relationship Id="rId16" Type="http://schemas.openxmlformats.org/officeDocument/2006/relationships/hyperlink" Target="https://www.sweco.se/vart-erbjudande/miljo-och-hallbarhet/cirkular-ekonomi/aterbruk/" TargetMode="External"/><Relationship Id="rId19" Type="http://schemas.openxmlformats.org/officeDocument/2006/relationships/hyperlink" Target="https://www.businessregiongoteborg.se/nyheter/storskaligt-aterbruk-tar-plats-i-selma-stad" TargetMode="External"/><Relationship Id="rId18" Type="http://schemas.openxmlformats.org/officeDocument/2006/relationships/hyperlink" Target="https://resource-sip.se/projek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